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AE93" w14:textId="5B0C339E" w:rsidR="006E08B2" w:rsidRPr="00256162" w:rsidRDefault="006E08B2" w:rsidP="006E08B2">
      <w:pPr>
        <w:pStyle w:val="rdtytu"/>
        <w:rPr>
          <w:rFonts w:ascii="Open Sans" w:hAnsi="Open Sans" w:cs="Open Sans"/>
          <w:sz w:val="28"/>
        </w:rPr>
      </w:pPr>
      <w:r w:rsidRPr="00256162">
        <w:rPr>
          <w:rFonts w:ascii="Open Sans" w:hAnsi="Open Sans" w:cs="Open Sans"/>
          <w:noProof/>
          <w:lang w:eastAsia="pl-PL"/>
        </w:rPr>
        <w:drawing>
          <wp:anchor distT="0" distB="0" distL="114300" distR="114300" simplePos="0" relativeHeight="251658240" behindDoc="0" locked="0" layoutInCell="1" allowOverlap="1" wp14:anchorId="6C61CA6A" wp14:editId="67298731">
            <wp:simplePos x="0" y="0"/>
            <wp:positionH relativeFrom="column">
              <wp:posOffset>-4445</wp:posOffset>
            </wp:positionH>
            <wp:positionV relativeFrom="paragraph">
              <wp:posOffset>203571</wp:posOffset>
            </wp:positionV>
            <wp:extent cx="2561590" cy="484505"/>
            <wp:effectExtent l="0" t="0" r="0" b="0"/>
            <wp:wrapThrough wrapText="bothSides">
              <wp:wrapPolygon edited="0">
                <wp:start x="964" y="0"/>
                <wp:lineTo x="0" y="3397"/>
                <wp:lineTo x="0" y="16986"/>
                <wp:lineTo x="964" y="20383"/>
                <wp:lineTo x="3052" y="20383"/>
                <wp:lineTo x="11084" y="20383"/>
                <wp:lineTo x="21364" y="16986"/>
                <wp:lineTo x="21364" y="3397"/>
                <wp:lineTo x="3052" y="0"/>
                <wp:lineTo x="964" y="0"/>
              </wp:wrapPolygon>
            </wp:wrapThrough>
            <wp:docPr id="2" name="Obraz 2" descr="Znalezione obrazy dla zapytania e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eservic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1590" cy="484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8A0B7B" w14:textId="3571953F" w:rsidR="006E08B2" w:rsidRDefault="006E08B2" w:rsidP="006E08B2">
      <w:pPr>
        <w:pStyle w:val="TabelaNAG"/>
        <w:jc w:val="both"/>
      </w:pPr>
    </w:p>
    <w:p w14:paraId="61776F65" w14:textId="6FCEA77D" w:rsidR="00317EC3" w:rsidRDefault="00317EC3" w:rsidP="006E08B2">
      <w:pPr>
        <w:pStyle w:val="TabelaNAG"/>
        <w:jc w:val="both"/>
      </w:pPr>
    </w:p>
    <w:p w14:paraId="438FAFD1" w14:textId="77777777" w:rsidR="003129C3" w:rsidRDefault="003129C3" w:rsidP="003129C3">
      <w:pPr>
        <w:pStyle w:val="Nagwek3"/>
        <w:shd w:val="clear" w:color="auto" w:fill="FFFFFF"/>
        <w:spacing w:before="0" w:beforeAutospacing="0" w:after="210" w:afterAutospacing="0" w:line="330" w:lineRule="atLeast"/>
        <w:jc w:val="center"/>
        <w:rPr>
          <w:rFonts w:ascii="Open Sans" w:hAnsi="Open Sans" w:cs="Open Sans"/>
          <w:bCs w:val="0"/>
          <w:sz w:val="40"/>
          <w:szCs w:val="30"/>
          <w:lang w:val="en-GB"/>
        </w:rPr>
      </w:pPr>
    </w:p>
    <w:p w14:paraId="2B0C8059" w14:textId="60CFBA14" w:rsidR="00174CEB" w:rsidRPr="004455C1" w:rsidRDefault="00AA62EF" w:rsidP="004455C1">
      <w:pPr>
        <w:pStyle w:val="Nagwek3"/>
        <w:shd w:val="clear" w:color="auto" w:fill="FFFFFF"/>
        <w:spacing w:before="0" w:beforeAutospacing="0" w:after="210" w:afterAutospacing="0" w:line="330" w:lineRule="atLeast"/>
        <w:rPr>
          <w:rFonts w:ascii="Open Sans" w:hAnsi="Open Sans" w:cs="Open Sans"/>
          <w:bCs w:val="0"/>
          <w:sz w:val="22"/>
          <w:szCs w:val="30"/>
          <w:lang w:val="en-GB"/>
        </w:rPr>
      </w:pPr>
      <w:r w:rsidRPr="00AA62EF">
        <w:rPr>
          <w:rFonts w:ascii="Open Sans" w:hAnsi="Open Sans" w:cs="Open Sans"/>
          <w:bCs w:val="0"/>
          <w:sz w:val="22"/>
          <w:szCs w:val="30"/>
        </w:rPr>
        <w:t>POLITICA DE CONFIDENȚIALITATE</w:t>
      </w:r>
    </w:p>
    <w:p w14:paraId="5F298A1D" w14:textId="3B13EFE8" w:rsidR="00CF761A" w:rsidRPr="004455C1" w:rsidRDefault="00AA62EF" w:rsidP="00DC6094">
      <w:pPr>
        <w:pStyle w:val="NAG1"/>
        <w:numPr>
          <w:ilvl w:val="0"/>
          <w:numId w:val="25"/>
        </w:numPr>
        <w:shd w:val="clear" w:color="auto" w:fill="0070C0"/>
        <w:spacing w:before="0"/>
        <w:ind w:left="426" w:hanging="426"/>
        <w:rPr>
          <w:rFonts w:ascii="Open Sans" w:hAnsi="Open Sans" w:cs="Open Sans"/>
          <w:color w:val="FFFFFF" w:themeColor="background1"/>
          <w:sz w:val="20"/>
          <w:lang w:val="en-GB"/>
        </w:rPr>
      </w:pPr>
      <w:r w:rsidRPr="00AA62EF">
        <w:rPr>
          <w:rFonts w:ascii="Open Sans" w:hAnsi="Open Sans" w:cs="Open Sans"/>
          <w:color w:val="FFFFFF" w:themeColor="background1"/>
          <w:sz w:val="20"/>
          <w:lang w:val="cs-CZ"/>
        </w:rPr>
        <w:t>Definiții</w:t>
      </w:r>
      <w:r w:rsidR="00CF761A" w:rsidRPr="004455C1">
        <w:rPr>
          <w:rFonts w:ascii="Open Sans" w:hAnsi="Open Sans" w:cs="Open Sans"/>
          <w:color w:val="FFFFFF" w:themeColor="background1"/>
          <w:sz w:val="20"/>
          <w:lang w:val="en-GB"/>
        </w:rPr>
        <w:t xml:space="preserve"> </w:t>
      </w:r>
    </w:p>
    <w:p w14:paraId="229C5C90" w14:textId="77777777" w:rsidR="00AA62EF" w:rsidRPr="00A946B5" w:rsidRDefault="00AA62EF" w:rsidP="00AA62EF">
      <w:pPr>
        <w:numPr>
          <w:ilvl w:val="1"/>
          <w:numId w:val="45"/>
        </w:numPr>
        <w:spacing w:after="120"/>
        <w:ind w:left="851" w:hanging="425"/>
        <w:jc w:val="left"/>
        <w:rPr>
          <w:rFonts w:ascii="Open Sans" w:eastAsia="Calibri" w:hAnsi="Open Sans" w:cs="Open Sans"/>
          <w:b/>
          <w:caps/>
          <w:szCs w:val="20"/>
          <w:lang w:val="cs-CZ"/>
        </w:rPr>
      </w:pPr>
      <w:proofErr w:type="spellStart"/>
      <w:r w:rsidRPr="006F4625">
        <w:rPr>
          <w:rFonts w:ascii="Open Sans" w:eastAsia="Calibri" w:hAnsi="Open Sans" w:cs="Open Sans"/>
          <w:b/>
          <w:szCs w:val="20"/>
          <w:lang w:val="es-ES"/>
        </w:rPr>
        <w:t>Administrator</w:t>
      </w:r>
      <w:proofErr w:type="spellEnd"/>
      <w:r w:rsidRPr="006F4625">
        <w:rPr>
          <w:rFonts w:ascii="Open Sans" w:eastAsia="Calibri" w:hAnsi="Open Sans" w:cs="Open Sans"/>
          <w:szCs w:val="20"/>
          <w:lang w:val="es-ES"/>
        </w:rPr>
        <w:t xml:space="preserve"> - </w:t>
      </w:r>
      <w:proofErr w:type="spellStart"/>
      <w:r w:rsidRPr="006F4625">
        <w:rPr>
          <w:rFonts w:ascii="Open Sans" w:eastAsia="Calibri" w:hAnsi="Open Sans" w:cs="Open Sans"/>
          <w:szCs w:val="20"/>
          <w:lang w:val="es-ES"/>
        </w:rPr>
        <w:t>Centrul</w:t>
      </w:r>
      <w:proofErr w:type="spellEnd"/>
      <w:r w:rsidRPr="006F4625">
        <w:rPr>
          <w:rFonts w:ascii="Open Sans" w:eastAsia="Calibri" w:hAnsi="Open Sans" w:cs="Open Sans"/>
          <w:szCs w:val="20"/>
          <w:lang w:val="es-ES"/>
        </w:rPr>
        <w:t xml:space="preserve"> de </w:t>
      </w:r>
      <w:proofErr w:type="spellStart"/>
      <w:r w:rsidRPr="006F4625">
        <w:rPr>
          <w:rFonts w:ascii="Open Sans" w:eastAsia="Calibri" w:hAnsi="Open Sans" w:cs="Open Sans"/>
          <w:szCs w:val="20"/>
          <w:lang w:val="es-ES"/>
        </w:rPr>
        <w:t>Servicii</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Electronice</w:t>
      </w:r>
      <w:proofErr w:type="spellEnd"/>
      <w:r w:rsidRPr="006F4625">
        <w:rPr>
          <w:rFonts w:ascii="Open Sans" w:eastAsia="Calibri" w:hAnsi="Open Sans" w:cs="Open Sans"/>
          <w:szCs w:val="20"/>
          <w:lang w:val="es-ES"/>
        </w:rPr>
        <w:t xml:space="preserve"> de </w:t>
      </w:r>
      <w:proofErr w:type="spellStart"/>
      <w:r w:rsidRPr="006F4625">
        <w:rPr>
          <w:rFonts w:ascii="Open Sans" w:eastAsia="Calibri" w:hAnsi="Open Sans" w:cs="Open Sans"/>
          <w:szCs w:val="20"/>
          <w:lang w:val="es-ES"/>
        </w:rPr>
        <w:t>Plăți</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eService</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Societate</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cu</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răspundere</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limitată</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cu</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sediul</w:t>
      </w:r>
      <w:proofErr w:type="spellEnd"/>
      <w:r w:rsidRPr="006F4625">
        <w:rPr>
          <w:rFonts w:ascii="Open Sans" w:eastAsia="Calibri" w:hAnsi="Open Sans" w:cs="Open Sans"/>
          <w:szCs w:val="20"/>
          <w:lang w:val="es-ES"/>
        </w:rPr>
        <w:t xml:space="preserve"> la </w:t>
      </w:r>
      <w:proofErr w:type="spellStart"/>
      <w:r w:rsidRPr="006F4625">
        <w:rPr>
          <w:rFonts w:ascii="Open Sans" w:eastAsia="Calibri" w:hAnsi="Open Sans" w:cs="Open Sans"/>
          <w:szCs w:val="20"/>
          <w:lang w:val="es-ES"/>
        </w:rPr>
        <w:t>Varșovia</w:t>
      </w:r>
      <w:proofErr w:type="spellEnd"/>
      <w:r w:rsidRPr="006F4625">
        <w:rPr>
          <w:rFonts w:ascii="Open Sans" w:eastAsia="Calibri" w:hAnsi="Open Sans" w:cs="Open Sans"/>
          <w:szCs w:val="20"/>
          <w:lang w:val="es-ES"/>
        </w:rPr>
        <w:t xml:space="preserve"> (01-102), </w:t>
      </w:r>
      <w:proofErr w:type="spellStart"/>
      <w:r w:rsidRPr="006F4625">
        <w:rPr>
          <w:rFonts w:ascii="Open Sans" w:eastAsia="Calibri" w:hAnsi="Open Sans" w:cs="Open Sans"/>
          <w:szCs w:val="20"/>
          <w:lang w:val="es-ES"/>
        </w:rPr>
        <w:t>str</w:t>
      </w:r>
      <w:proofErr w:type="spellEnd"/>
      <w:r w:rsidRPr="006F4625">
        <w:rPr>
          <w:rFonts w:ascii="Open Sans" w:eastAsia="Calibri" w:hAnsi="Open Sans" w:cs="Open Sans"/>
          <w:szCs w:val="20"/>
          <w:lang w:val="es-ES"/>
        </w:rPr>
        <w:t xml:space="preserve">. </w:t>
      </w:r>
      <w:r w:rsidRPr="00A946B5">
        <w:rPr>
          <w:rFonts w:ascii="Open Sans" w:eastAsia="Calibri" w:hAnsi="Open Sans" w:cs="Open Sans"/>
          <w:szCs w:val="20"/>
        </w:rPr>
        <w:t>Jan Olbrachta 94.</w:t>
      </w:r>
    </w:p>
    <w:p w14:paraId="6397CBC3" w14:textId="77777777" w:rsidR="00AA62EF" w:rsidRPr="00A946B5" w:rsidRDefault="00AA62EF" w:rsidP="00AA62EF">
      <w:pPr>
        <w:numPr>
          <w:ilvl w:val="1"/>
          <w:numId w:val="45"/>
        </w:numPr>
        <w:spacing w:after="120"/>
        <w:ind w:left="851" w:hanging="425"/>
        <w:jc w:val="left"/>
        <w:rPr>
          <w:rFonts w:ascii="Open Sans" w:eastAsia="Calibri" w:hAnsi="Open Sans" w:cs="Open Sans"/>
          <w:b/>
          <w:caps/>
          <w:szCs w:val="20"/>
          <w:lang w:val="cs-CZ"/>
        </w:rPr>
      </w:pPr>
      <w:r w:rsidRPr="00AA62EF">
        <w:rPr>
          <w:rFonts w:ascii="Open Sans" w:eastAsia="Calibri" w:hAnsi="Open Sans" w:cs="Open Sans"/>
          <w:b/>
          <w:szCs w:val="20"/>
          <w:lang w:val="cs-CZ"/>
        </w:rPr>
        <w:t>Datele personale</w:t>
      </w:r>
      <w:r w:rsidRPr="005768F6">
        <w:rPr>
          <w:rFonts w:ascii="Open Sans" w:eastAsia="Calibri" w:hAnsi="Open Sans" w:cs="Open Sans"/>
          <w:szCs w:val="20"/>
          <w:lang w:val="cs-CZ"/>
        </w:rPr>
        <w:t xml:space="preserve"> – toate informațiile despre o persoană fizică identificată sau identificată de unul sau mai mulți factori specifici care determină identitatea fizică, fiziologică, genetică, psihologică, economică, culturală sau socială, inclusiv dispozitivul IP, datele despre locație, identificatorul internetului și informațiile colectate prin cookie-uri și alte tehnologii similare.</w:t>
      </w:r>
    </w:p>
    <w:p w14:paraId="5170F4AB" w14:textId="77777777" w:rsidR="00AA62EF" w:rsidRPr="00A946B5" w:rsidRDefault="00AA62EF" w:rsidP="00AA62EF">
      <w:pPr>
        <w:numPr>
          <w:ilvl w:val="1"/>
          <w:numId w:val="45"/>
        </w:numPr>
        <w:spacing w:after="120"/>
        <w:ind w:left="851" w:hanging="425"/>
        <w:jc w:val="left"/>
        <w:rPr>
          <w:rFonts w:ascii="Open Sans" w:eastAsia="Calibri" w:hAnsi="Open Sans" w:cs="Open Sans"/>
          <w:b/>
          <w:caps/>
          <w:szCs w:val="20"/>
          <w:lang w:val="cs-CZ"/>
        </w:rPr>
      </w:pPr>
      <w:proofErr w:type="spellStart"/>
      <w:r w:rsidRPr="00AA62EF">
        <w:rPr>
          <w:rFonts w:ascii="Open Sans" w:eastAsia="Calibri" w:hAnsi="Open Sans" w:cs="Open Sans"/>
          <w:b/>
          <w:szCs w:val="20"/>
          <w:lang w:val="en-US"/>
        </w:rPr>
        <w:t>Politica</w:t>
      </w:r>
      <w:proofErr w:type="spellEnd"/>
      <w:r w:rsidRPr="00AA62EF">
        <w:rPr>
          <w:rFonts w:ascii="Open Sans" w:eastAsia="Calibri" w:hAnsi="Open Sans" w:cs="Open Sans"/>
          <w:b/>
          <w:szCs w:val="20"/>
          <w:lang w:val="en-US"/>
        </w:rPr>
        <w:t xml:space="preserve"> </w:t>
      </w:r>
      <w:r w:rsidRPr="00A946B5">
        <w:rPr>
          <w:rFonts w:ascii="Open Sans" w:eastAsia="Calibri" w:hAnsi="Open Sans" w:cs="Open Sans"/>
          <w:szCs w:val="20"/>
          <w:lang w:val="en-US"/>
        </w:rPr>
        <w:t xml:space="preserve">- </w:t>
      </w:r>
      <w:proofErr w:type="spellStart"/>
      <w:r w:rsidRPr="00A946B5">
        <w:rPr>
          <w:rFonts w:ascii="Open Sans" w:eastAsia="Calibri" w:hAnsi="Open Sans" w:cs="Open Sans"/>
          <w:szCs w:val="20"/>
          <w:lang w:val="en-US"/>
        </w:rPr>
        <w:t>această</w:t>
      </w:r>
      <w:proofErr w:type="spellEnd"/>
      <w:r w:rsidRPr="00A946B5">
        <w:rPr>
          <w:rFonts w:ascii="Open Sans" w:eastAsia="Calibri" w:hAnsi="Open Sans" w:cs="Open Sans"/>
          <w:szCs w:val="20"/>
          <w:lang w:val="en-US"/>
        </w:rPr>
        <w:t xml:space="preserve"> </w:t>
      </w:r>
      <w:proofErr w:type="spellStart"/>
      <w:r w:rsidRPr="00A946B5">
        <w:rPr>
          <w:rFonts w:ascii="Open Sans" w:eastAsia="Calibri" w:hAnsi="Open Sans" w:cs="Open Sans"/>
          <w:szCs w:val="20"/>
          <w:lang w:val="en-US"/>
        </w:rPr>
        <w:t>politică</w:t>
      </w:r>
      <w:proofErr w:type="spellEnd"/>
      <w:r w:rsidRPr="00A946B5">
        <w:rPr>
          <w:rFonts w:ascii="Open Sans" w:eastAsia="Calibri" w:hAnsi="Open Sans" w:cs="Open Sans"/>
          <w:szCs w:val="20"/>
          <w:lang w:val="en-US"/>
        </w:rPr>
        <w:t xml:space="preserve"> de </w:t>
      </w:r>
      <w:proofErr w:type="spellStart"/>
      <w:r w:rsidRPr="00A946B5">
        <w:rPr>
          <w:rFonts w:ascii="Open Sans" w:eastAsia="Calibri" w:hAnsi="Open Sans" w:cs="Open Sans"/>
          <w:szCs w:val="20"/>
          <w:lang w:val="en-US"/>
        </w:rPr>
        <w:t>confidențialitate</w:t>
      </w:r>
      <w:proofErr w:type="spellEnd"/>
      <w:r w:rsidRPr="00A946B5">
        <w:rPr>
          <w:rFonts w:ascii="Open Sans" w:eastAsia="Calibri" w:hAnsi="Open Sans" w:cs="Open Sans"/>
          <w:szCs w:val="20"/>
          <w:lang w:val="en-US"/>
        </w:rPr>
        <w:t>.</w:t>
      </w:r>
    </w:p>
    <w:p w14:paraId="7567357C" w14:textId="77777777" w:rsidR="00AA62EF" w:rsidRPr="00A946B5" w:rsidRDefault="00AA62EF" w:rsidP="00AA62EF">
      <w:pPr>
        <w:numPr>
          <w:ilvl w:val="1"/>
          <w:numId w:val="45"/>
        </w:numPr>
        <w:spacing w:after="120"/>
        <w:ind w:left="851" w:hanging="425"/>
        <w:jc w:val="left"/>
        <w:rPr>
          <w:rFonts w:ascii="Open Sans" w:eastAsia="Calibri" w:hAnsi="Open Sans" w:cs="Open Sans"/>
          <w:b/>
          <w:caps/>
          <w:szCs w:val="20"/>
          <w:lang w:val="cs-CZ"/>
        </w:rPr>
      </w:pPr>
      <w:r w:rsidRPr="006F4625">
        <w:rPr>
          <w:rFonts w:ascii="Open Sans" w:eastAsia="Calibri" w:hAnsi="Open Sans" w:cs="Open Sans"/>
          <w:b/>
          <w:szCs w:val="20"/>
          <w:lang w:val="cs-CZ"/>
        </w:rPr>
        <w:t xml:space="preserve">EU GDPR </w:t>
      </w:r>
      <w:r w:rsidRPr="006F4625">
        <w:rPr>
          <w:rFonts w:ascii="Open Sans" w:eastAsia="Calibri" w:hAnsi="Open Sans" w:cs="Open Sans"/>
          <w:szCs w:val="20"/>
          <w:lang w:val="cs-CZ"/>
        </w:rPr>
        <w:t>- Regulamentul Parlamentului European și al Consiliului (UE) / Regulamentul general al Uniunii Europene  2016/679 din 27 aprilie 2016 privind protecția persoanelor fizice în ceea ce privește prelucrarea datelor cu caracter personal și libera circulație a acestor date și abrogarea directivei 95/46 / CE.</w:t>
      </w:r>
    </w:p>
    <w:p w14:paraId="4CEBD442" w14:textId="61A2083F" w:rsidR="00AA62EF" w:rsidRPr="00AA62EF" w:rsidRDefault="00AA62EF" w:rsidP="00AA62EF">
      <w:pPr>
        <w:numPr>
          <w:ilvl w:val="1"/>
          <w:numId w:val="45"/>
        </w:numPr>
        <w:spacing w:after="120"/>
        <w:ind w:left="851" w:hanging="425"/>
        <w:jc w:val="left"/>
        <w:rPr>
          <w:rFonts w:ascii="Open Sans" w:eastAsia="Calibri" w:hAnsi="Open Sans" w:cs="Open Sans"/>
          <w:b/>
          <w:caps/>
          <w:szCs w:val="20"/>
          <w:lang w:val="cs-CZ"/>
        </w:rPr>
      </w:pPr>
      <w:r w:rsidRPr="006F4625">
        <w:rPr>
          <w:rFonts w:ascii="Open Sans" w:eastAsia="Calibri" w:hAnsi="Open Sans" w:cs="Open Sans"/>
          <w:b/>
          <w:szCs w:val="20"/>
          <w:lang w:val="es-ES"/>
        </w:rPr>
        <w:t>Site-</w:t>
      </w:r>
      <w:proofErr w:type="spellStart"/>
      <w:r w:rsidRPr="006F4625">
        <w:rPr>
          <w:rFonts w:ascii="Open Sans" w:eastAsia="Calibri" w:hAnsi="Open Sans" w:cs="Open Sans"/>
          <w:b/>
          <w:szCs w:val="20"/>
          <w:lang w:val="es-ES"/>
        </w:rPr>
        <w:t>ul</w:t>
      </w:r>
      <w:proofErr w:type="spellEnd"/>
      <w:r w:rsidRPr="006F4625">
        <w:rPr>
          <w:rFonts w:ascii="Open Sans" w:eastAsia="Calibri" w:hAnsi="Open Sans" w:cs="Open Sans"/>
          <w:b/>
          <w:szCs w:val="20"/>
          <w:lang w:val="es-ES"/>
        </w:rPr>
        <w:t xml:space="preserve"> Web</w:t>
      </w:r>
      <w:r w:rsidRPr="006F4625">
        <w:rPr>
          <w:rFonts w:ascii="Open Sans" w:eastAsia="Calibri" w:hAnsi="Open Sans" w:cs="Open Sans"/>
          <w:szCs w:val="20"/>
          <w:lang w:val="es-ES"/>
        </w:rPr>
        <w:t xml:space="preserve"> - un site </w:t>
      </w:r>
      <w:proofErr w:type="spellStart"/>
      <w:r w:rsidRPr="006F4625">
        <w:rPr>
          <w:rFonts w:ascii="Open Sans" w:eastAsia="Calibri" w:hAnsi="Open Sans" w:cs="Open Sans"/>
          <w:szCs w:val="20"/>
          <w:lang w:val="es-ES"/>
        </w:rPr>
        <w:t>menținut</w:t>
      </w:r>
      <w:proofErr w:type="spellEnd"/>
      <w:r w:rsidRPr="006F4625">
        <w:rPr>
          <w:rFonts w:ascii="Open Sans" w:eastAsia="Calibri" w:hAnsi="Open Sans" w:cs="Open Sans"/>
          <w:szCs w:val="20"/>
          <w:lang w:val="es-ES"/>
        </w:rPr>
        <w:t xml:space="preserve"> de </w:t>
      </w:r>
      <w:proofErr w:type="spellStart"/>
      <w:r w:rsidRPr="006F4625">
        <w:rPr>
          <w:rFonts w:ascii="Open Sans" w:eastAsia="Calibri" w:hAnsi="Open Sans" w:cs="Open Sans"/>
          <w:szCs w:val="20"/>
          <w:lang w:val="es-ES"/>
        </w:rPr>
        <w:t>Administrator</w:t>
      </w:r>
      <w:proofErr w:type="spellEnd"/>
      <w:r w:rsidRPr="006F4625">
        <w:rPr>
          <w:rFonts w:ascii="Open Sans" w:eastAsia="Calibri" w:hAnsi="Open Sans" w:cs="Open Sans"/>
          <w:szCs w:val="20"/>
          <w:lang w:val="es-ES"/>
        </w:rPr>
        <w:t xml:space="preserve"> la </w:t>
      </w:r>
      <w:proofErr w:type="spellStart"/>
      <w:r w:rsidRPr="006F4625">
        <w:rPr>
          <w:rFonts w:ascii="Open Sans" w:eastAsia="Calibri" w:hAnsi="Open Sans" w:cs="Open Sans"/>
          <w:szCs w:val="20"/>
          <w:lang w:val="es-ES"/>
        </w:rPr>
        <w:t>adresa</w:t>
      </w:r>
      <w:proofErr w:type="spellEnd"/>
      <w:r w:rsidRPr="006F4625">
        <w:rPr>
          <w:rFonts w:ascii="Open Sans" w:eastAsia="Calibri" w:hAnsi="Open Sans" w:cs="Open Sans"/>
          <w:szCs w:val="20"/>
          <w:lang w:val="es-ES"/>
        </w:rPr>
        <w:t xml:space="preserve">: </w:t>
      </w:r>
      <w:r w:rsidR="00C46989">
        <w:fldChar w:fldCharType="begin"/>
      </w:r>
      <w:r w:rsidR="00C46989" w:rsidRPr="00110784">
        <w:rPr>
          <w:lang w:val="en-US"/>
        </w:rPr>
        <w:instrText xml:space="preserve"> HYPERLINK "https://www.eservice.pl/en" </w:instrText>
      </w:r>
      <w:r w:rsidR="00C46989">
        <w:fldChar w:fldCharType="separate"/>
      </w:r>
      <w:r w:rsidR="00F65892" w:rsidRPr="006F4625">
        <w:rPr>
          <w:rStyle w:val="Hipercze"/>
          <w:lang w:val="es-ES"/>
        </w:rPr>
        <w:t>https://www.eservice.pl/en</w:t>
      </w:r>
      <w:r w:rsidR="00C46989">
        <w:rPr>
          <w:rStyle w:val="Hipercze"/>
          <w:lang w:val="es-ES"/>
        </w:rPr>
        <w:fldChar w:fldCharType="end"/>
      </w:r>
      <w:r w:rsidR="00F65892" w:rsidRPr="006F4625">
        <w:rPr>
          <w:lang w:val="es-ES"/>
        </w:rPr>
        <w:t xml:space="preserve"> </w:t>
      </w:r>
    </w:p>
    <w:p w14:paraId="500FBD4D" w14:textId="0CA5BA61" w:rsidR="00CF761A" w:rsidRPr="00AA62EF" w:rsidRDefault="00AA62EF" w:rsidP="00AA62EF">
      <w:pPr>
        <w:numPr>
          <w:ilvl w:val="1"/>
          <w:numId w:val="45"/>
        </w:numPr>
        <w:spacing w:after="120"/>
        <w:ind w:left="851" w:hanging="425"/>
        <w:jc w:val="left"/>
        <w:rPr>
          <w:rFonts w:ascii="Open Sans" w:eastAsia="Calibri" w:hAnsi="Open Sans" w:cs="Open Sans"/>
          <w:b/>
          <w:caps/>
          <w:szCs w:val="20"/>
          <w:lang w:val="cs-CZ"/>
        </w:rPr>
      </w:pPr>
      <w:r w:rsidRPr="006F4625">
        <w:rPr>
          <w:rFonts w:ascii="Open Sans" w:eastAsia="Calibri" w:hAnsi="Open Sans" w:cs="Open Sans"/>
          <w:b/>
          <w:szCs w:val="20"/>
          <w:lang w:val="cs-CZ"/>
        </w:rPr>
        <w:t>Utilizator</w:t>
      </w:r>
      <w:r w:rsidRPr="006F4625">
        <w:rPr>
          <w:rFonts w:ascii="Open Sans" w:eastAsia="Calibri" w:hAnsi="Open Sans" w:cs="Open Sans"/>
          <w:szCs w:val="20"/>
          <w:lang w:val="cs-CZ"/>
        </w:rPr>
        <w:t xml:space="preserve"> - orice persoană fizică care vizitează site-ul Web sau care utilizează unul sau mai multe servicii sau funcții descrise în Politică</w:t>
      </w:r>
      <w:r w:rsidR="00DC6094" w:rsidRPr="00AA62EF">
        <w:rPr>
          <w:rFonts w:ascii="Open Sans" w:eastAsia="Calibri" w:hAnsi="Open Sans" w:cs="Open Sans"/>
          <w:szCs w:val="20"/>
          <w:lang w:val="cs-CZ"/>
        </w:rPr>
        <w:t>.</w:t>
      </w:r>
    </w:p>
    <w:p w14:paraId="06DE1223" w14:textId="41C7F811" w:rsidR="00CF761A" w:rsidRPr="006F4625" w:rsidRDefault="00CB0A57" w:rsidP="004455C1">
      <w:pPr>
        <w:pStyle w:val="NAG1"/>
        <w:numPr>
          <w:ilvl w:val="0"/>
          <w:numId w:val="25"/>
        </w:numPr>
        <w:shd w:val="clear" w:color="auto" w:fill="0070C0"/>
        <w:spacing w:before="0"/>
        <w:ind w:left="426" w:hanging="426"/>
        <w:rPr>
          <w:rFonts w:ascii="Open Sans" w:hAnsi="Open Sans" w:cs="Open Sans"/>
          <w:color w:val="FFFFFF" w:themeColor="background1"/>
          <w:sz w:val="20"/>
          <w:lang w:val="es-ES"/>
        </w:rPr>
      </w:pPr>
      <w:r w:rsidRPr="00CB0A57">
        <w:rPr>
          <w:rFonts w:ascii="Open Sans" w:hAnsi="Open Sans" w:cs="Open Sans"/>
          <w:color w:val="FFFFFF" w:themeColor="background1"/>
          <w:sz w:val="20"/>
          <w:lang w:val="cs-CZ"/>
        </w:rPr>
        <w:t>Prelucrarea datelor în legătură cu utilizarea site-ului web</w:t>
      </w:r>
    </w:p>
    <w:p w14:paraId="106A700E" w14:textId="4FBC8D7C" w:rsidR="00CF761A" w:rsidRPr="006F4625" w:rsidRDefault="00CB0A57" w:rsidP="00CB0A57">
      <w:pPr>
        <w:pStyle w:val="NAG2"/>
        <w:numPr>
          <w:ilvl w:val="1"/>
          <w:numId w:val="25"/>
        </w:numPr>
        <w:spacing w:after="120"/>
        <w:ind w:left="850" w:hanging="425"/>
        <w:rPr>
          <w:rFonts w:ascii="Open Sans" w:hAnsi="Open Sans" w:cs="Open Sans"/>
          <w:lang w:val="es-ES"/>
        </w:rPr>
      </w:pPr>
      <w:proofErr w:type="spellStart"/>
      <w:r w:rsidRPr="006F4625">
        <w:rPr>
          <w:rFonts w:ascii="Open Sans" w:eastAsia="Calibri" w:hAnsi="Open Sans" w:cs="Open Sans"/>
          <w:szCs w:val="20"/>
          <w:lang w:val="es-ES"/>
        </w:rPr>
        <w:t>În</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legătură</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cu</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utilizarea</w:t>
      </w:r>
      <w:proofErr w:type="spellEnd"/>
      <w:r w:rsidRPr="006F4625">
        <w:rPr>
          <w:rFonts w:ascii="Open Sans" w:eastAsia="Calibri" w:hAnsi="Open Sans" w:cs="Open Sans"/>
          <w:szCs w:val="20"/>
          <w:lang w:val="es-ES"/>
        </w:rPr>
        <w:t xml:space="preserve"> de </w:t>
      </w:r>
      <w:proofErr w:type="spellStart"/>
      <w:r w:rsidRPr="006F4625">
        <w:rPr>
          <w:rFonts w:ascii="Open Sans" w:eastAsia="Calibri" w:hAnsi="Open Sans" w:cs="Open Sans"/>
          <w:szCs w:val="20"/>
          <w:lang w:val="es-ES"/>
        </w:rPr>
        <w:t>către</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Utilizator</w:t>
      </w:r>
      <w:proofErr w:type="spellEnd"/>
      <w:r w:rsidRPr="006F4625">
        <w:rPr>
          <w:rFonts w:ascii="Open Sans" w:eastAsia="Calibri" w:hAnsi="Open Sans" w:cs="Open Sans"/>
          <w:szCs w:val="20"/>
          <w:lang w:val="es-ES"/>
        </w:rPr>
        <w:t xml:space="preserve"> a Site-</w:t>
      </w:r>
      <w:proofErr w:type="spellStart"/>
      <w:r w:rsidRPr="006F4625">
        <w:rPr>
          <w:rFonts w:ascii="Open Sans" w:eastAsia="Calibri" w:hAnsi="Open Sans" w:cs="Open Sans"/>
          <w:szCs w:val="20"/>
          <w:lang w:val="es-ES"/>
        </w:rPr>
        <w:t>ului</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Administratorul</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colectează</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datele</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în</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scopul</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necesar</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pentru</w:t>
      </w:r>
      <w:proofErr w:type="spellEnd"/>
      <w:r w:rsidRPr="006F4625">
        <w:rPr>
          <w:rFonts w:ascii="Open Sans" w:eastAsia="Calibri" w:hAnsi="Open Sans" w:cs="Open Sans"/>
          <w:szCs w:val="20"/>
          <w:lang w:val="es-ES"/>
        </w:rPr>
        <w:t xml:space="preserve"> a </w:t>
      </w:r>
      <w:proofErr w:type="spellStart"/>
      <w:r w:rsidRPr="006F4625">
        <w:rPr>
          <w:rFonts w:ascii="Open Sans" w:eastAsia="Calibri" w:hAnsi="Open Sans" w:cs="Open Sans"/>
          <w:szCs w:val="20"/>
          <w:lang w:val="es-ES"/>
        </w:rPr>
        <w:t>furniza</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anumite</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servicii</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oferite</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precum</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și</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informații</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privind</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activitatea</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Utilizatorului</w:t>
      </w:r>
      <w:proofErr w:type="spellEnd"/>
      <w:r w:rsidRPr="006F4625">
        <w:rPr>
          <w:rFonts w:ascii="Open Sans" w:eastAsia="Calibri" w:hAnsi="Open Sans" w:cs="Open Sans"/>
          <w:szCs w:val="20"/>
          <w:lang w:val="es-ES"/>
        </w:rPr>
        <w:t xml:space="preserve"> pe </w:t>
      </w:r>
      <w:proofErr w:type="spellStart"/>
      <w:r w:rsidRPr="006F4625">
        <w:rPr>
          <w:rFonts w:ascii="Open Sans" w:eastAsia="Calibri" w:hAnsi="Open Sans" w:cs="Open Sans"/>
          <w:szCs w:val="20"/>
          <w:lang w:val="es-ES"/>
        </w:rPr>
        <w:t>Website</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Principiile</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și</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scopurile</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detaliate</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privind</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prelucrarea</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datelor</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cu</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caracter</w:t>
      </w:r>
      <w:proofErr w:type="spellEnd"/>
      <w:r w:rsidRPr="006F4625">
        <w:rPr>
          <w:rFonts w:ascii="Open Sans" w:eastAsia="Calibri" w:hAnsi="Open Sans" w:cs="Open Sans"/>
          <w:szCs w:val="20"/>
          <w:lang w:val="es-ES"/>
        </w:rPr>
        <w:t xml:space="preserve"> personal </w:t>
      </w:r>
      <w:proofErr w:type="spellStart"/>
      <w:r w:rsidRPr="006F4625">
        <w:rPr>
          <w:rFonts w:ascii="Open Sans" w:eastAsia="Calibri" w:hAnsi="Open Sans" w:cs="Open Sans"/>
          <w:szCs w:val="20"/>
          <w:lang w:val="es-ES"/>
        </w:rPr>
        <w:t>colectate</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în</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timpul</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utilizării</w:t>
      </w:r>
      <w:proofErr w:type="spellEnd"/>
      <w:r w:rsidRPr="006F4625">
        <w:rPr>
          <w:rFonts w:ascii="Open Sans" w:eastAsia="Calibri" w:hAnsi="Open Sans" w:cs="Open Sans"/>
          <w:szCs w:val="20"/>
          <w:lang w:val="es-ES"/>
        </w:rPr>
        <w:t xml:space="preserve"> site-</w:t>
      </w:r>
      <w:proofErr w:type="spellStart"/>
      <w:r w:rsidRPr="006F4625">
        <w:rPr>
          <w:rFonts w:ascii="Open Sans" w:eastAsia="Calibri" w:hAnsi="Open Sans" w:cs="Open Sans"/>
          <w:szCs w:val="20"/>
          <w:lang w:val="es-ES"/>
        </w:rPr>
        <w:t>ului</w:t>
      </w:r>
      <w:proofErr w:type="spellEnd"/>
      <w:r w:rsidRPr="006F4625">
        <w:rPr>
          <w:rFonts w:ascii="Open Sans" w:eastAsia="Calibri" w:hAnsi="Open Sans" w:cs="Open Sans"/>
          <w:szCs w:val="20"/>
          <w:lang w:val="es-ES"/>
        </w:rPr>
        <w:t xml:space="preserve"> de </w:t>
      </w:r>
      <w:proofErr w:type="spellStart"/>
      <w:r w:rsidRPr="006F4625">
        <w:rPr>
          <w:rFonts w:ascii="Open Sans" w:eastAsia="Calibri" w:hAnsi="Open Sans" w:cs="Open Sans"/>
          <w:szCs w:val="20"/>
          <w:lang w:val="es-ES"/>
        </w:rPr>
        <w:t>către</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Utilizator</w:t>
      </w:r>
      <w:proofErr w:type="spellEnd"/>
      <w:r w:rsidRPr="006F4625">
        <w:rPr>
          <w:rFonts w:ascii="Open Sans" w:eastAsia="Calibri" w:hAnsi="Open Sans" w:cs="Open Sans"/>
          <w:szCs w:val="20"/>
          <w:lang w:val="es-ES"/>
        </w:rPr>
        <w:t xml:space="preserve"> sunt </w:t>
      </w:r>
      <w:proofErr w:type="spellStart"/>
      <w:r w:rsidRPr="006F4625">
        <w:rPr>
          <w:rFonts w:ascii="Open Sans" w:eastAsia="Calibri" w:hAnsi="Open Sans" w:cs="Open Sans"/>
          <w:szCs w:val="20"/>
          <w:lang w:val="es-ES"/>
        </w:rPr>
        <w:t>descrise</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mai</w:t>
      </w:r>
      <w:proofErr w:type="spellEnd"/>
      <w:r w:rsidRPr="006F4625">
        <w:rPr>
          <w:rFonts w:ascii="Open Sans" w:eastAsia="Calibri" w:hAnsi="Open Sans" w:cs="Open Sans"/>
          <w:szCs w:val="20"/>
          <w:lang w:val="es-ES"/>
        </w:rPr>
        <w:t xml:space="preserve"> </w:t>
      </w:r>
      <w:proofErr w:type="spellStart"/>
      <w:r w:rsidRPr="006F4625">
        <w:rPr>
          <w:rFonts w:ascii="Open Sans" w:eastAsia="Calibri" w:hAnsi="Open Sans" w:cs="Open Sans"/>
          <w:szCs w:val="20"/>
          <w:lang w:val="es-ES"/>
        </w:rPr>
        <w:t>jos</w:t>
      </w:r>
      <w:proofErr w:type="spellEnd"/>
      <w:r w:rsidR="008673FA" w:rsidRPr="008673FA">
        <w:rPr>
          <w:rFonts w:ascii="Open Sans" w:hAnsi="Open Sans" w:cs="Open Sans"/>
          <w:lang w:val="cs-CZ"/>
        </w:rPr>
        <w:t>.</w:t>
      </w:r>
    </w:p>
    <w:p w14:paraId="5E598A6C" w14:textId="0A2912BC" w:rsidR="00CF761A" w:rsidRPr="006F4625" w:rsidRDefault="00CB0A57" w:rsidP="004455C1">
      <w:pPr>
        <w:pStyle w:val="NAG1"/>
        <w:numPr>
          <w:ilvl w:val="0"/>
          <w:numId w:val="25"/>
        </w:numPr>
        <w:shd w:val="clear" w:color="auto" w:fill="0070C0"/>
        <w:spacing w:before="0"/>
        <w:ind w:left="426" w:hanging="426"/>
        <w:rPr>
          <w:rFonts w:ascii="Open Sans" w:hAnsi="Open Sans" w:cs="Open Sans"/>
          <w:color w:val="FFFFFF" w:themeColor="background1"/>
          <w:sz w:val="20"/>
          <w:lang w:val="es-ES"/>
        </w:rPr>
      </w:pPr>
      <w:r w:rsidRPr="00CB0A57">
        <w:rPr>
          <w:rFonts w:ascii="Open Sans" w:hAnsi="Open Sans" w:cs="Open Sans"/>
          <w:color w:val="FFFFFF" w:themeColor="background1"/>
          <w:sz w:val="20"/>
          <w:lang w:val="cs-CZ"/>
        </w:rPr>
        <w:t>Obiectivele și motivele legale pentru prelucrarea datelor pe site</w:t>
      </w:r>
    </w:p>
    <w:p w14:paraId="2C203A10" w14:textId="0F41CC8A" w:rsidR="00CF761A" w:rsidRPr="00CF761A" w:rsidRDefault="00CB0A57" w:rsidP="00CF761A">
      <w:pPr>
        <w:pStyle w:val="rdtytu"/>
        <w:outlineLvl w:val="0"/>
        <w:rPr>
          <w:rFonts w:ascii="Open Sans" w:hAnsi="Open Sans" w:cs="Open Sans"/>
          <w:lang w:val="en-GB"/>
        </w:rPr>
      </w:pPr>
      <w:r w:rsidRPr="00CB0A57">
        <w:rPr>
          <w:rFonts w:ascii="Open Sans" w:hAnsi="Open Sans" w:cs="Open Sans"/>
          <w:szCs w:val="20"/>
        </w:rPr>
        <w:t>UTILIZAREA SERVICIULUI</w:t>
      </w:r>
    </w:p>
    <w:p w14:paraId="5C942147" w14:textId="77777777" w:rsidR="008673FA" w:rsidRPr="008673FA" w:rsidRDefault="008673FA" w:rsidP="008673FA">
      <w:pPr>
        <w:pStyle w:val="Akapitzlist"/>
        <w:numPr>
          <w:ilvl w:val="0"/>
          <w:numId w:val="29"/>
        </w:numPr>
        <w:contextualSpacing w:val="0"/>
        <w:jc w:val="left"/>
        <w:rPr>
          <w:rFonts w:ascii="Open Sans" w:eastAsia="Calibri" w:hAnsi="Open Sans" w:cs="Open Sans"/>
          <w:vanish/>
          <w:szCs w:val="20"/>
          <w:lang w:val="cs-CZ"/>
        </w:rPr>
      </w:pPr>
    </w:p>
    <w:p w14:paraId="1D368FE2" w14:textId="77777777" w:rsidR="008673FA" w:rsidRPr="008673FA" w:rsidRDefault="008673FA" w:rsidP="008673FA">
      <w:pPr>
        <w:pStyle w:val="Akapitzlist"/>
        <w:numPr>
          <w:ilvl w:val="0"/>
          <w:numId w:val="29"/>
        </w:numPr>
        <w:contextualSpacing w:val="0"/>
        <w:jc w:val="left"/>
        <w:rPr>
          <w:rFonts w:ascii="Open Sans" w:eastAsia="Calibri" w:hAnsi="Open Sans" w:cs="Open Sans"/>
          <w:vanish/>
          <w:szCs w:val="20"/>
          <w:lang w:val="cs-CZ"/>
        </w:rPr>
      </w:pPr>
    </w:p>
    <w:p w14:paraId="31DBFA06" w14:textId="77777777" w:rsidR="00CB0A57" w:rsidRPr="00CB0A57" w:rsidRDefault="00CB0A57" w:rsidP="00CB0A57">
      <w:pPr>
        <w:pStyle w:val="Akapitzlist"/>
        <w:numPr>
          <w:ilvl w:val="0"/>
          <w:numId w:val="45"/>
        </w:numPr>
        <w:spacing w:after="120" w:line="256" w:lineRule="auto"/>
        <w:contextualSpacing w:val="0"/>
        <w:jc w:val="left"/>
        <w:rPr>
          <w:rFonts w:ascii="Open Sans" w:hAnsi="Open Sans" w:cs="Open Sans"/>
          <w:vanish/>
          <w:szCs w:val="20"/>
          <w:lang w:val="en-US"/>
        </w:rPr>
      </w:pPr>
    </w:p>
    <w:p w14:paraId="08EA68A0" w14:textId="77777777" w:rsidR="00CB0A57" w:rsidRPr="00CB0A57" w:rsidRDefault="00CB0A57" w:rsidP="00CB0A57">
      <w:pPr>
        <w:pStyle w:val="Akapitzlist"/>
        <w:numPr>
          <w:ilvl w:val="0"/>
          <w:numId w:val="45"/>
        </w:numPr>
        <w:spacing w:after="120" w:line="256" w:lineRule="auto"/>
        <w:contextualSpacing w:val="0"/>
        <w:jc w:val="left"/>
        <w:rPr>
          <w:rFonts w:ascii="Open Sans" w:hAnsi="Open Sans" w:cs="Open Sans"/>
          <w:vanish/>
          <w:szCs w:val="20"/>
          <w:lang w:val="en-US"/>
        </w:rPr>
      </w:pPr>
    </w:p>
    <w:p w14:paraId="5A6151F6" w14:textId="5F1377DE" w:rsidR="00CB0A57" w:rsidRPr="00A946B5" w:rsidRDefault="00CB0A57" w:rsidP="00CB0A57">
      <w:pPr>
        <w:pStyle w:val="NAG2"/>
        <w:numPr>
          <w:ilvl w:val="1"/>
          <w:numId w:val="45"/>
        </w:numPr>
        <w:spacing w:after="120" w:line="256" w:lineRule="auto"/>
        <w:ind w:left="851" w:hanging="425"/>
        <w:jc w:val="left"/>
        <w:rPr>
          <w:rFonts w:ascii="Open Sans" w:hAnsi="Open Sans" w:cs="Open Sans"/>
          <w:szCs w:val="20"/>
          <w:lang w:val="en-US"/>
        </w:rPr>
      </w:pPr>
      <w:proofErr w:type="spellStart"/>
      <w:r w:rsidRPr="00A946B5">
        <w:rPr>
          <w:rFonts w:ascii="Open Sans" w:hAnsi="Open Sans" w:cs="Open Sans"/>
          <w:szCs w:val="20"/>
          <w:lang w:val="en-US"/>
        </w:rPr>
        <w:t>Datele</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personale</w:t>
      </w:r>
      <w:proofErr w:type="spellEnd"/>
      <w:r w:rsidRPr="00A946B5">
        <w:rPr>
          <w:rFonts w:ascii="Open Sans" w:hAnsi="Open Sans" w:cs="Open Sans"/>
          <w:szCs w:val="20"/>
          <w:lang w:val="en-US"/>
        </w:rPr>
        <w:t xml:space="preserve"> ale </w:t>
      </w:r>
      <w:proofErr w:type="spellStart"/>
      <w:r w:rsidRPr="00A946B5">
        <w:rPr>
          <w:rFonts w:ascii="Open Sans" w:hAnsi="Open Sans" w:cs="Open Sans"/>
          <w:szCs w:val="20"/>
          <w:lang w:val="en-US"/>
        </w:rPr>
        <w:t>tuturor</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persoanelor</w:t>
      </w:r>
      <w:proofErr w:type="spellEnd"/>
      <w:r w:rsidRPr="00A946B5">
        <w:rPr>
          <w:rFonts w:ascii="Open Sans" w:hAnsi="Open Sans" w:cs="Open Sans"/>
          <w:szCs w:val="20"/>
          <w:lang w:val="en-US"/>
        </w:rPr>
        <w:t xml:space="preserve"> care </w:t>
      </w:r>
      <w:proofErr w:type="spellStart"/>
      <w:r w:rsidRPr="00A946B5">
        <w:rPr>
          <w:rFonts w:ascii="Open Sans" w:hAnsi="Open Sans" w:cs="Open Sans"/>
          <w:szCs w:val="20"/>
          <w:lang w:val="en-US"/>
        </w:rPr>
        <w:t>utilizează</w:t>
      </w:r>
      <w:proofErr w:type="spellEnd"/>
      <w:r w:rsidRPr="00A946B5">
        <w:rPr>
          <w:rFonts w:ascii="Open Sans" w:hAnsi="Open Sans" w:cs="Open Sans"/>
          <w:szCs w:val="20"/>
          <w:lang w:val="en-US"/>
        </w:rPr>
        <w:t xml:space="preserve"> site-ul web (</w:t>
      </w:r>
      <w:proofErr w:type="spellStart"/>
      <w:r w:rsidRPr="00A946B5">
        <w:rPr>
          <w:rFonts w:ascii="Open Sans" w:hAnsi="Open Sans" w:cs="Open Sans"/>
          <w:szCs w:val="20"/>
          <w:lang w:val="en-US"/>
        </w:rPr>
        <w:t>inclusiv</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adresa</w:t>
      </w:r>
      <w:proofErr w:type="spellEnd"/>
      <w:r w:rsidRPr="00A946B5">
        <w:rPr>
          <w:rFonts w:ascii="Open Sans" w:hAnsi="Open Sans" w:cs="Open Sans"/>
          <w:szCs w:val="20"/>
          <w:lang w:val="en-US"/>
        </w:rPr>
        <w:t xml:space="preserve"> IP </w:t>
      </w:r>
      <w:proofErr w:type="spellStart"/>
      <w:r w:rsidRPr="00A946B5">
        <w:rPr>
          <w:rFonts w:ascii="Open Sans" w:hAnsi="Open Sans" w:cs="Open Sans"/>
          <w:szCs w:val="20"/>
          <w:lang w:val="en-US"/>
        </w:rPr>
        <w:t>sau</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alți</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identificatori</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și</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informațiile</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colectate</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prin</w:t>
      </w:r>
      <w:proofErr w:type="spellEnd"/>
      <w:r w:rsidRPr="00A946B5">
        <w:rPr>
          <w:rFonts w:ascii="Open Sans" w:hAnsi="Open Sans" w:cs="Open Sans"/>
          <w:szCs w:val="20"/>
          <w:lang w:val="en-US"/>
        </w:rPr>
        <w:t xml:space="preserve"> cookie-</w:t>
      </w:r>
      <w:proofErr w:type="spellStart"/>
      <w:r w:rsidRPr="00A946B5">
        <w:rPr>
          <w:rFonts w:ascii="Open Sans" w:hAnsi="Open Sans" w:cs="Open Sans"/>
          <w:szCs w:val="20"/>
          <w:lang w:val="en-US"/>
        </w:rPr>
        <w:t>uri</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sau</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alte</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tehnologii</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similare</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și</w:t>
      </w:r>
      <w:proofErr w:type="spellEnd"/>
      <w:r w:rsidRPr="00A946B5">
        <w:rPr>
          <w:rFonts w:ascii="Open Sans" w:hAnsi="Open Sans" w:cs="Open Sans"/>
          <w:szCs w:val="20"/>
          <w:lang w:val="en-US"/>
        </w:rPr>
        <w:t xml:space="preserve"> care nu sunt </w:t>
      </w:r>
      <w:proofErr w:type="spellStart"/>
      <w:r w:rsidRPr="00A946B5">
        <w:rPr>
          <w:rFonts w:ascii="Open Sans" w:hAnsi="Open Sans" w:cs="Open Sans"/>
          <w:szCs w:val="20"/>
          <w:lang w:val="en-US"/>
        </w:rPr>
        <w:t>înregistrați</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Utilizatorii</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adică</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persoanele</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fără</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profil</w:t>
      </w:r>
      <w:proofErr w:type="spellEnd"/>
      <w:r w:rsidRPr="00A946B5">
        <w:rPr>
          <w:rFonts w:ascii="Open Sans" w:hAnsi="Open Sans" w:cs="Open Sans"/>
          <w:szCs w:val="20"/>
          <w:lang w:val="en-US"/>
        </w:rPr>
        <w:t xml:space="preserve"> pe site) sunt </w:t>
      </w:r>
      <w:proofErr w:type="spellStart"/>
      <w:r w:rsidRPr="00A946B5">
        <w:rPr>
          <w:rFonts w:ascii="Open Sans" w:hAnsi="Open Sans" w:cs="Open Sans"/>
          <w:szCs w:val="20"/>
          <w:lang w:val="en-US"/>
        </w:rPr>
        <w:t>prelucrate</w:t>
      </w:r>
      <w:proofErr w:type="spellEnd"/>
      <w:r w:rsidRPr="00A946B5">
        <w:rPr>
          <w:rFonts w:ascii="Open Sans" w:hAnsi="Open Sans" w:cs="Open Sans"/>
          <w:szCs w:val="20"/>
          <w:lang w:val="en-US"/>
        </w:rPr>
        <w:t xml:space="preserve"> de </w:t>
      </w:r>
      <w:proofErr w:type="spellStart"/>
      <w:r w:rsidRPr="00A946B5">
        <w:rPr>
          <w:rFonts w:ascii="Open Sans" w:hAnsi="Open Sans" w:cs="Open Sans"/>
          <w:szCs w:val="20"/>
          <w:lang w:val="en-US"/>
        </w:rPr>
        <w:t>către</w:t>
      </w:r>
      <w:proofErr w:type="spellEnd"/>
      <w:r w:rsidRPr="00A946B5">
        <w:rPr>
          <w:rFonts w:ascii="Open Sans" w:hAnsi="Open Sans" w:cs="Open Sans"/>
          <w:szCs w:val="20"/>
          <w:lang w:val="en-US"/>
        </w:rPr>
        <w:t xml:space="preserve"> Administrator:</w:t>
      </w:r>
    </w:p>
    <w:p w14:paraId="629242B3" w14:textId="77777777" w:rsidR="00CB0A57" w:rsidRPr="00A946B5" w:rsidRDefault="00CB0A57" w:rsidP="00CB0A57">
      <w:pPr>
        <w:pStyle w:val="Akapitzlist"/>
        <w:numPr>
          <w:ilvl w:val="0"/>
          <w:numId w:val="47"/>
        </w:numPr>
        <w:tabs>
          <w:tab w:val="left" w:pos="708"/>
        </w:tabs>
        <w:spacing w:after="120"/>
        <w:ind w:left="851" w:hanging="425"/>
        <w:contextualSpacing w:val="0"/>
        <w:rPr>
          <w:rFonts w:ascii="Open Sans" w:hAnsi="Open Sans" w:cs="Open Sans"/>
          <w:vanish/>
          <w:szCs w:val="20"/>
          <w:lang w:val="en-US"/>
        </w:rPr>
      </w:pPr>
    </w:p>
    <w:p w14:paraId="2015C24B" w14:textId="77777777" w:rsidR="00CB0A57" w:rsidRPr="00A946B5" w:rsidRDefault="00CB0A57" w:rsidP="00CB0A57">
      <w:pPr>
        <w:pStyle w:val="Akapitzlist"/>
        <w:numPr>
          <w:ilvl w:val="0"/>
          <w:numId w:val="47"/>
        </w:numPr>
        <w:tabs>
          <w:tab w:val="left" w:pos="708"/>
        </w:tabs>
        <w:spacing w:after="120"/>
        <w:ind w:left="851" w:hanging="425"/>
        <w:contextualSpacing w:val="0"/>
        <w:rPr>
          <w:rFonts w:ascii="Open Sans" w:hAnsi="Open Sans" w:cs="Open Sans"/>
          <w:vanish/>
          <w:szCs w:val="20"/>
          <w:lang w:val="en-US"/>
        </w:rPr>
      </w:pPr>
    </w:p>
    <w:p w14:paraId="7DCB74FC" w14:textId="77777777" w:rsidR="00CB0A57" w:rsidRPr="00A946B5" w:rsidRDefault="00CB0A57" w:rsidP="00CB0A57">
      <w:pPr>
        <w:pStyle w:val="Akapitzlist"/>
        <w:numPr>
          <w:ilvl w:val="0"/>
          <w:numId w:val="47"/>
        </w:numPr>
        <w:tabs>
          <w:tab w:val="left" w:pos="708"/>
        </w:tabs>
        <w:spacing w:after="120"/>
        <w:ind w:left="851" w:hanging="425"/>
        <w:contextualSpacing w:val="0"/>
        <w:rPr>
          <w:rFonts w:ascii="Open Sans" w:hAnsi="Open Sans" w:cs="Open Sans"/>
          <w:vanish/>
          <w:szCs w:val="20"/>
          <w:lang w:val="en-US"/>
        </w:rPr>
      </w:pPr>
    </w:p>
    <w:p w14:paraId="0153DB2A" w14:textId="77777777" w:rsidR="00CB0A57" w:rsidRPr="00A946B5" w:rsidRDefault="00CB0A57" w:rsidP="00CB0A57">
      <w:pPr>
        <w:pStyle w:val="Akapitzlist"/>
        <w:numPr>
          <w:ilvl w:val="1"/>
          <w:numId w:val="47"/>
        </w:numPr>
        <w:tabs>
          <w:tab w:val="left" w:pos="708"/>
        </w:tabs>
        <w:spacing w:after="120"/>
        <w:ind w:left="851" w:hanging="425"/>
        <w:contextualSpacing w:val="0"/>
        <w:rPr>
          <w:rFonts w:ascii="Open Sans" w:hAnsi="Open Sans" w:cs="Open Sans"/>
          <w:vanish/>
          <w:szCs w:val="20"/>
          <w:lang w:val="en-US"/>
        </w:rPr>
      </w:pPr>
    </w:p>
    <w:p w14:paraId="090B983A" w14:textId="77777777" w:rsidR="00CB0A57" w:rsidRDefault="00CB0A57" w:rsidP="00CB0A57">
      <w:pPr>
        <w:pStyle w:val="NAG3"/>
        <w:numPr>
          <w:ilvl w:val="2"/>
          <w:numId w:val="47"/>
        </w:numPr>
        <w:tabs>
          <w:tab w:val="left" w:pos="708"/>
        </w:tabs>
        <w:spacing w:after="120"/>
        <w:ind w:left="1418" w:hanging="567"/>
        <w:rPr>
          <w:rFonts w:ascii="Open Sans" w:hAnsi="Open Sans" w:cs="Open Sans"/>
          <w:szCs w:val="20"/>
          <w:lang w:val="en-US"/>
        </w:rPr>
      </w:pPr>
      <w:proofErr w:type="spellStart"/>
      <w:r w:rsidRPr="00A946B5">
        <w:rPr>
          <w:rFonts w:ascii="Open Sans" w:hAnsi="Open Sans" w:cs="Open Sans"/>
          <w:szCs w:val="20"/>
          <w:lang w:val="en-US"/>
        </w:rPr>
        <w:t>pentru</w:t>
      </w:r>
      <w:proofErr w:type="spellEnd"/>
      <w:r w:rsidRPr="00A946B5">
        <w:rPr>
          <w:rFonts w:ascii="Open Sans" w:hAnsi="Open Sans" w:cs="Open Sans"/>
          <w:szCs w:val="20"/>
          <w:lang w:val="en-US"/>
        </w:rPr>
        <w:t xml:space="preserve"> a </w:t>
      </w:r>
      <w:proofErr w:type="spellStart"/>
      <w:r w:rsidRPr="00A946B5">
        <w:rPr>
          <w:rFonts w:ascii="Open Sans" w:hAnsi="Open Sans" w:cs="Open Sans"/>
          <w:szCs w:val="20"/>
          <w:lang w:val="en-US"/>
        </w:rPr>
        <w:t>furniza</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servicii</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electronice</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conținutului</w:t>
      </w:r>
      <w:proofErr w:type="spellEnd"/>
      <w:r w:rsidRPr="00A946B5">
        <w:rPr>
          <w:rFonts w:ascii="Open Sans" w:hAnsi="Open Sans" w:cs="Open Sans"/>
          <w:szCs w:val="20"/>
          <w:lang w:val="en-US"/>
        </w:rPr>
        <w:t xml:space="preserve"> pus la </w:t>
      </w:r>
      <w:proofErr w:type="spellStart"/>
      <w:r w:rsidRPr="00A946B5">
        <w:rPr>
          <w:rFonts w:ascii="Open Sans" w:hAnsi="Open Sans" w:cs="Open Sans"/>
          <w:szCs w:val="20"/>
          <w:lang w:val="en-US"/>
        </w:rPr>
        <w:t>dispoziția</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utilizatorilor</w:t>
      </w:r>
      <w:proofErr w:type="spellEnd"/>
      <w:r w:rsidRPr="00A946B5">
        <w:rPr>
          <w:rFonts w:ascii="Open Sans" w:hAnsi="Open Sans" w:cs="Open Sans"/>
          <w:szCs w:val="20"/>
          <w:lang w:val="en-US"/>
        </w:rPr>
        <w:t xml:space="preserve"> pe site-ul web - </w:t>
      </w:r>
      <w:proofErr w:type="spellStart"/>
      <w:r w:rsidRPr="00A946B5">
        <w:rPr>
          <w:rFonts w:ascii="Open Sans" w:hAnsi="Open Sans" w:cs="Open Sans"/>
          <w:szCs w:val="20"/>
          <w:lang w:val="en-US"/>
        </w:rPr>
        <w:t>atunci</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baza</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legală</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pentru</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prelucrare</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este</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necesitatea</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prelucrării</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în</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vederea</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executării</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contractului</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articolul</w:t>
      </w:r>
      <w:proofErr w:type="spellEnd"/>
      <w:r w:rsidRPr="00A946B5">
        <w:rPr>
          <w:rFonts w:ascii="Open Sans" w:hAnsi="Open Sans" w:cs="Open Sans"/>
          <w:szCs w:val="20"/>
          <w:lang w:val="en-US"/>
        </w:rPr>
        <w:t xml:space="preserve"> 6 </w:t>
      </w:r>
      <w:proofErr w:type="spellStart"/>
      <w:r w:rsidRPr="00A946B5">
        <w:rPr>
          <w:rFonts w:ascii="Open Sans" w:hAnsi="Open Sans" w:cs="Open Sans"/>
          <w:szCs w:val="20"/>
          <w:lang w:val="en-US"/>
        </w:rPr>
        <w:t>alineatul</w:t>
      </w:r>
      <w:proofErr w:type="spellEnd"/>
      <w:r w:rsidRPr="00A946B5">
        <w:rPr>
          <w:rFonts w:ascii="Open Sans" w:hAnsi="Open Sans" w:cs="Open Sans"/>
          <w:szCs w:val="20"/>
          <w:lang w:val="en-US"/>
        </w:rPr>
        <w:t xml:space="preserve"> (1) </w:t>
      </w:r>
      <w:proofErr w:type="spellStart"/>
      <w:r w:rsidRPr="00A946B5">
        <w:rPr>
          <w:rFonts w:ascii="Open Sans" w:hAnsi="Open Sans" w:cs="Open Sans"/>
          <w:szCs w:val="20"/>
          <w:lang w:val="en-US"/>
        </w:rPr>
        <w:t>litera</w:t>
      </w:r>
      <w:proofErr w:type="spellEnd"/>
      <w:r w:rsidRPr="00A946B5">
        <w:rPr>
          <w:rFonts w:ascii="Open Sans" w:hAnsi="Open Sans" w:cs="Open Sans"/>
          <w:szCs w:val="20"/>
          <w:lang w:val="en-US"/>
        </w:rPr>
        <w:t xml:space="preserve"> (b) din PIB / UE GDPR];  </w:t>
      </w:r>
    </w:p>
    <w:p w14:paraId="1CDBA4DE" w14:textId="77777777" w:rsidR="00CB0A57" w:rsidRDefault="00CB0A57" w:rsidP="00CB0A57">
      <w:pPr>
        <w:pStyle w:val="NAG3"/>
        <w:numPr>
          <w:ilvl w:val="2"/>
          <w:numId w:val="47"/>
        </w:numPr>
        <w:tabs>
          <w:tab w:val="left" w:pos="708"/>
        </w:tabs>
        <w:spacing w:after="120"/>
        <w:ind w:left="1418" w:hanging="567"/>
        <w:rPr>
          <w:rFonts w:ascii="Open Sans" w:hAnsi="Open Sans" w:cs="Open Sans"/>
          <w:szCs w:val="20"/>
          <w:lang w:val="en-US"/>
        </w:rPr>
      </w:pPr>
      <w:proofErr w:type="spellStart"/>
      <w:r w:rsidRPr="00A946B5">
        <w:rPr>
          <w:rFonts w:ascii="Open Sans" w:hAnsi="Open Sans" w:cs="Open Sans"/>
          <w:szCs w:val="20"/>
          <w:lang w:val="en-US"/>
        </w:rPr>
        <w:lastRenderedPageBreak/>
        <w:t>în</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scopuri</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analitice</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și</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statistice</w:t>
      </w:r>
      <w:proofErr w:type="spellEnd"/>
      <w:r w:rsidRPr="00A946B5">
        <w:rPr>
          <w:rFonts w:ascii="Open Sans" w:hAnsi="Open Sans" w:cs="Open Sans"/>
          <w:szCs w:val="20"/>
          <w:lang w:val="en-US"/>
        </w:rPr>
        <w:t xml:space="preserve"> - </w:t>
      </w:r>
      <w:proofErr w:type="spellStart"/>
      <w:r w:rsidRPr="00A946B5">
        <w:rPr>
          <w:rFonts w:ascii="Open Sans" w:hAnsi="Open Sans" w:cs="Open Sans"/>
          <w:szCs w:val="20"/>
          <w:lang w:val="en-US"/>
        </w:rPr>
        <w:t>atunci</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baza</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legală</w:t>
      </w:r>
      <w:proofErr w:type="spellEnd"/>
      <w:r w:rsidRPr="00A946B5">
        <w:rPr>
          <w:rFonts w:ascii="Open Sans" w:hAnsi="Open Sans" w:cs="Open Sans"/>
          <w:szCs w:val="20"/>
          <w:lang w:val="en-US"/>
        </w:rPr>
        <w:t xml:space="preserve"> a </w:t>
      </w:r>
      <w:proofErr w:type="spellStart"/>
      <w:r w:rsidRPr="00A946B5">
        <w:rPr>
          <w:rFonts w:ascii="Open Sans" w:hAnsi="Open Sans" w:cs="Open Sans"/>
          <w:szCs w:val="20"/>
          <w:lang w:val="en-US"/>
        </w:rPr>
        <w:t>prelucrării</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este</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interesul</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justificat</w:t>
      </w:r>
      <w:proofErr w:type="spellEnd"/>
      <w:r w:rsidRPr="00A946B5">
        <w:rPr>
          <w:rFonts w:ascii="Open Sans" w:hAnsi="Open Sans" w:cs="Open Sans"/>
          <w:szCs w:val="20"/>
          <w:lang w:val="en-US"/>
        </w:rPr>
        <w:t xml:space="preserve"> al </w:t>
      </w:r>
      <w:proofErr w:type="spellStart"/>
      <w:r w:rsidRPr="00A946B5">
        <w:rPr>
          <w:rFonts w:ascii="Open Sans" w:hAnsi="Open Sans" w:cs="Open Sans"/>
          <w:szCs w:val="20"/>
          <w:lang w:val="en-US"/>
        </w:rPr>
        <w:t>Administratorului</w:t>
      </w:r>
      <w:proofErr w:type="spellEnd"/>
      <w:r w:rsidRPr="00A946B5">
        <w:rPr>
          <w:rFonts w:ascii="Open Sans" w:hAnsi="Open Sans" w:cs="Open Sans"/>
          <w:szCs w:val="20"/>
          <w:lang w:val="en-US"/>
        </w:rPr>
        <w:t xml:space="preserve"> </w:t>
      </w:r>
      <w:proofErr w:type="spellStart"/>
      <w:r w:rsidRPr="005E46A1">
        <w:rPr>
          <w:rFonts w:ascii="Open Sans" w:hAnsi="Open Sans" w:cs="Open Sans"/>
          <w:szCs w:val="20"/>
          <w:lang w:val="en-US"/>
        </w:rPr>
        <w:t>articolul</w:t>
      </w:r>
      <w:proofErr w:type="spellEnd"/>
      <w:r w:rsidRPr="005E46A1">
        <w:rPr>
          <w:rFonts w:ascii="Open Sans" w:hAnsi="Open Sans" w:cs="Open Sans"/>
          <w:szCs w:val="20"/>
          <w:lang w:val="en-US"/>
        </w:rPr>
        <w:t xml:space="preserve"> 6 </w:t>
      </w:r>
      <w:proofErr w:type="spellStart"/>
      <w:r w:rsidRPr="005E46A1">
        <w:rPr>
          <w:rFonts w:ascii="Open Sans" w:hAnsi="Open Sans" w:cs="Open Sans"/>
          <w:szCs w:val="20"/>
          <w:lang w:val="en-US"/>
        </w:rPr>
        <w:t>alineatul</w:t>
      </w:r>
      <w:proofErr w:type="spellEnd"/>
      <w:r w:rsidRPr="005E46A1">
        <w:rPr>
          <w:rFonts w:ascii="Open Sans" w:hAnsi="Open Sans" w:cs="Open Sans"/>
          <w:szCs w:val="20"/>
          <w:lang w:val="en-US"/>
        </w:rPr>
        <w:t xml:space="preserve"> (1) </w:t>
      </w:r>
      <w:proofErr w:type="spellStart"/>
      <w:r w:rsidRPr="005E46A1">
        <w:rPr>
          <w:rFonts w:ascii="Open Sans" w:hAnsi="Open Sans" w:cs="Open Sans"/>
          <w:szCs w:val="20"/>
          <w:lang w:val="en-US"/>
        </w:rPr>
        <w:t>liter</w:t>
      </w:r>
      <w:r>
        <w:rPr>
          <w:rFonts w:ascii="Open Sans" w:hAnsi="Open Sans" w:cs="Open Sans"/>
          <w:szCs w:val="20"/>
          <w:lang w:val="en-US"/>
        </w:rPr>
        <w:t>a</w:t>
      </w:r>
      <w:proofErr w:type="spellEnd"/>
      <w:r w:rsidRPr="00A946B5">
        <w:rPr>
          <w:rFonts w:ascii="Open Sans" w:hAnsi="Open Sans" w:cs="Open Sans"/>
          <w:szCs w:val="20"/>
          <w:lang w:val="en-US"/>
        </w:rPr>
        <w:t xml:space="preserve"> f</w:t>
      </w:r>
      <w:r>
        <w:rPr>
          <w:rFonts w:ascii="Open Sans" w:hAnsi="Open Sans" w:cs="Open Sans"/>
          <w:szCs w:val="20"/>
          <w:lang w:val="en-US"/>
        </w:rPr>
        <w:t>,</w:t>
      </w:r>
      <w:r w:rsidRPr="00A946B5">
        <w:rPr>
          <w:rFonts w:ascii="Open Sans" w:hAnsi="Open Sans" w:cs="Open Sans"/>
          <w:szCs w:val="20"/>
          <w:lang w:val="en-US"/>
        </w:rPr>
        <w:t xml:space="preserve"> EU GDPR) pe </w:t>
      </w:r>
      <w:proofErr w:type="spellStart"/>
      <w:r w:rsidRPr="00A946B5">
        <w:rPr>
          <w:rFonts w:ascii="Open Sans" w:hAnsi="Open Sans" w:cs="Open Sans"/>
          <w:szCs w:val="20"/>
          <w:lang w:val="en-US"/>
        </w:rPr>
        <w:t>baza</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analizei</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activității</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Utilizatorilor</w:t>
      </w:r>
      <w:proofErr w:type="spellEnd"/>
      <w:r w:rsidRPr="00A946B5">
        <w:rPr>
          <w:rFonts w:ascii="Open Sans" w:hAnsi="Open Sans" w:cs="Open Sans"/>
          <w:szCs w:val="20"/>
          <w:lang w:val="en-US"/>
        </w:rPr>
        <w:t xml:space="preserve">, precum </w:t>
      </w:r>
      <w:proofErr w:type="spellStart"/>
      <w:r w:rsidRPr="00A946B5">
        <w:rPr>
          <w:rFonts w:ascii="Open Sans" w:hAnsi="Open Sans" w:cs="Open Sans"/>
          <w:szCs w:val="20"/>
          <w:lang w:val="en-US"/>
        </w:rPr>
        <w:t>și</w:t>
      </w:r>
      <w:proofErr w:type="spellEnd"/>
      <w:r w:rsidRPr="00A946B5">
        <w:rPr>
          <w:rFonts w:ascii="Open Sans" w:hAnsi="Open Sans" w:cs="Open Sans"/>
          <w:szCs w:val="20"/>
          <w:lang w:val="en-US"/>
        </w:rPr>
        <w:t xml:space="preserve"> a </w:t>
      </w:r>
      <w:proofErr w:type="spellStart"/>
      <w:r w:rsidRPr="00A946B5">
        <w:rPr>
          <w:rFonts w:ascii="Open Sans" w:hAnsi="Open Sans" w:cs="Open Sans"/>
          <w:szCs w:val="20"/>
          <w:lang w:val="en-US"/>
        </w:rPr>
        <w:t>preferințelor</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acestora</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în</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vederea</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îmbunătățirii</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funcționalităților</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și</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serviciilor</w:t>
      </w:r>
      <w:proofErr w:type="spellEnd"/>
      <w:r w:rsidRPr="00A946B5">
        <w:rPr>
          <w:rFonts w:ascii="Open Sans" w:hAnsi="Open Sans" w:cs="Open Sans"/>
          <w:szCs w:val="20"/>
          <w:lang w:val="en-US"/>
        </w:rPr>
        <w:t xml:space="preserve"> </w:t>
      </w:r>
      <w:proofErr w:type="spellStart"/>
      <w:r w:rsidRPr="00A946B5">
        <w:rPr>
          <w:rFonts w:ascii="Open Sans" w:hAnsi="Open Sans" w:cs="Open Sans"/>
          <w:szCs w:val="20"/>
          <w:lang w:val="en-US"/>
        </w:rPr>
        <w:t>oferite</w:t>
      </w:r>
      <w:proofErr w:type="spellEnd"/>
      <w:r w:rsidRPr="00A946B5">
        <w:rPr>
          <w:rFonts w:ascii="Open Sans" w:hAnsi="Open Sans" w:cs="Open Sans"/>
          <w:szCs w:val="20"/>
          <w:lang w:val="en-US"/>
        </w:rPr>
        <w:t>;</w:t>
      </w:r>
    </w:p>
    <w:p w14:paraId="315095AE" w14:textId="77777777" w:rsidR="00CB0A57" w:rsidRPr="006F4625" w:rsidRDefault="00CB0A57" w:rsidP="00CB0A57">
      <w:pPr>
        <w:pStyle w:val="NAG3"/>
        <w:numPr>
          <w:ilvl w:val="2"/>
          <w:numId w:val="47"/>
        </w:numPr>
        <w:tabs>
          <w:tab w:val="left" w:pos="708"/>
        </w:tabs>
        <w:spacing w:after="120"/>
        <w:ind w:left="1418" w:hanging="567"/>
        <w:rPr>
          <w:rFonts w:ascii="Open Sans" w:hAnsi="Open Sans" w:cs="Open Sans"/>
          <w:szCs w:val="20"/>
          <w:lang w:val="es-ES"/>
        </w:rPr>
      </w:pP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a putea </w:t>
      </w:r>
      <w:proofErr w:type="spellStart"/>
      <w:r w:rsidRPr="006F4625">
        <w:rPr>
          <w:rFonts w:ascii="Open Sans" w:hAnsi="Open Sans" w:cs="Open Sans"/>
          <w:szCs w:val="20"/>
          <w:lang w:val="es-ES"/>
        </w:rPr>
        <w:t>stabili</w:t>
      </w:r>
      <w:proofErr w:type="spellEnd"/>
      <w:r w:rsidRPr="006F4625">
        <w:rPr>
          <w:rFonts w:ascii="Open Sans" w:hAnsi="Open Sans" w:cs="Open Sans"/>
          <w:szCs w:val="20"/>
          <w:lang w:val="es-ES"/>
        </w:rPr>
        <w:t xml:space="preserve">, a pune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aplicare </w:t>
      </w:r>
      <w:proofErr w:type="spellStart"/>
      <w:r w:rsidRPr="006F4625">
        <w:rPr>
          <w:rFonts w:ascii="Open Sans" w:hAnsi="Open Sans" w:cs="Open Sans"/>
          <w:szCs w:val="20"/>
          <w:lang w:val="es-ES"/>
        </w:rPr>
        <w:t>sau</w:t>
      </w:r>
      <w:proofErr w:type="spellEnd"/>
      <w:r w:rsidRPr="006F4625">
        <w:rPr>
          <w:rFonts w:ascii="Open Sans" w:hAnsi="Open Sans" w:cs="Open Sans"/>
          <w:szCs w:val="20"/>
          <w:lang w:val="es-ES"/>
        </w:rPr>
        <w:t xml:space="preserve"> a le </w:t>
      </w:r>
      <w:proofErr w:type="spellStart"/>
      <w:r w:rsidRPr="006F4625">
        <w:rPr>
          <w:rFonts w:ascii="Open Sans" w:hAnsi="Open Sans" w:cs="Open Sans"/>
          <w:szCs w:val="20"/>
          <w:lang w:val="es-ES"/>
        </w:rPr>
        <w:t>apăra</w:t>
      </w:r>
      <w:proofErr w:type="spellEnd"/>
      <w:r w:rsidRPr="006F4625">
        <w:rPr>
          <w:rFonts w:ascii="Open Sans" w:hAnsi="Open Sans" w:cs="Open Sans"/>
          <w:szCs w:val="20"/>
          <w:lang w:val="es-ES"/>
        </w:rPr>
        <w:t xml:space="preserve"> - baza </w:t>
      </w:r>
      <w:proofErr w:type="spellStart"/>
      <w:r w:rsidRPr="006F4625">
        <w:rPr>
          <w:rFonts w:ascii="Open Sans" w:hAnsi="Open Sans" w:cs="Open Sans"/>
          <w:szCs w:val="20"/>
          <w:lang w:val="es-ES"/>
        </w:rPr>
        <w:t>legală</w:t>
      </w:r>
      <w:proofErr w:type="spellEnd"/>
      <w:r w:rsidRPr="006F4625">
        <w:rPr>
          <w:rFonts w:ascii="Open Sans" w:hAnsi="Open Sans" w:cs="Open Sans"/>
          <w:szCs w:val="20"/>
          <w:lang w:val="es-ES"/>
        </w:rPr>
        <w:t xml:space="preserve"> a </w:t>
      </w:r>
      <w:proofErr w:type="spellStart"/>
      <w:r w:rsidRPr="006F4625">
        <w:rPr>
          <w:rFonts w:ascii="Open Sans" w:hAnsi="Open Sans" w:cs="Open Sans"/>
          <w:szCs w:val="20"/>
          <w:lang w:val="es-ES"/>
        </w:rPr>
        <w:t>prelucrării</w:t>
      </w:r>
      <w:proofErr w:type="spellEnd"/>
      <w:r w:rsidRPr="006F4625">
        <w:rPr>
          <w:rFonts w:ascii="Open Sans" w:hAnsi="Open Sans" w:cs="Open Sans"/>
          <w:szCs w:val="20"/>
          <w:lang w:val="es-ES"/>
        </w:rPr>
        <w:t xml:space="preserve"> este </w:t>
      </w:r>
      <w:proofErr w:type="spellStart"/>
      <w:r w:rsidRPr="006F4625">
        <w:rPr>
          <w:rFonts w:ascii="Open Sans" w:hAnsi="Open Sans" w:cs="Open Sans"/>
          <w:szCs w:val="20"/>
          <w:lang w:val="es-ES"/>
        </w:rPr>
        <w:t>interesul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legitim</w:t>
      </w:r>
      <w:proofErr w:type="spellEnd"/>
      <w:r w:rsidRPr="006F4625">
        <w:rPr>
          <w:rFonts w:ascii="Open Sans" w:hAnsi="Open Sans" w:cs="Open Sans"/>
          <w:szCs w:val="20"/>
          <w:lang w:val="es-ES"/>
        </w:rPr>
        <w:t xml:space="preserve"> al </w:t>
      </w:r>
      <w:proofErr w:type="spellStart"/>
      <w:r w:rsidRPr="006F4625">
        <w:rPr>
          <w:rFonts w:ascii="Open Sans" w:hAnsi="Open Sans" w:cs="Open Sans"/>
          <w:szCs w:val="20"/>
          <w:lang w:val="es-ES"/>
        </w:rPr>
        <w:t>Administratorului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articolul</w:t>
      </w:r>
      <w:proofErr w:type="spellEnd"/>
      <w:r w:rsidRPr="006F4625">
        <w:rPr>
          <w:rFonts w:ascii="Open Sans" w:hAnsi="Open Sans" w:cs="Open Sans"/>
          <w:szCs w:val="20"/>
          <w:lang w:val="es-ES"/>
        </w:rPr>
        <w:t xml:space="preserve"> 6 </w:t>
      </w:r>
      <w:proofErr w:type="spellStart"/>
      <w:r w:rsidRPr="006F4625">
        <w:rPr>
          <w:rFonts w:ascii="Open Sans" w:hAnsi="Open Sans" w:cs="Open Sans"/>
          <w:szCs w:val="20"/>
          <w:lang w:val="es-ES"/>
        </w:rPr>
        <w:t>alineatul</w:t>
      </w:r>
      <w:proofErr w:type="spellEnd"/>
      <w:r w:rsidRPr="006F4625">
        <w:rPr>
          <w:rFonts w:ascii="Open Sans" w:hAnsi="Open Sans" w:cs="Open Sans"/>
          <w:szCs w:val="20"/>
          <w:lang w:val="es-ES"/>
        </w:rPr>
        <w:t xml:space="preserve"> (1) litera f EU GDPR) </w:t>
      </w:r>
      <w:proofErr w:type="spellStart"/>
      <w:r w:rsidRPr="006F4625">
        <w:rPr>
          <w:rFonts w:ascii="Open Sans" w:hAnsi="Open Sans" w:cs="Open Sans"/>
          <w:szCs w:val="20"/>
          <w:lang w:val="es-ES"/>
        </w:rPr>
        <w:t>constând</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protejarea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drepturilor</w:t>
      </w:r>
      <w:proofErr w:type="spellEnd"/>
      <w:r w:rsidRPr="006F4625">
        <w:rPr>
          <w:rFonts w:ascii="Open Sans" w:hAnsi="Open Sans" w:cs="Open Sans"/>
          <w:szCs w:val="20"/>
          <w:lang w:val="es-ES"/>
        </w:rPr>
        <w:t xml:space="preserve"> sale; </w:t>
      </w:r>
    </w:p>
    <w:p w14:paraId="7B8AF8CE" w14:textId="77777777" w:rsidR="00CB0A57" w:rsidRPr="006F4625" w:rsidRDefault="00CB0A57" w:rsidP="00CB0A57">
      <w:pPr>
        <w:pStyle w:val="NAG3"/>
        <w:numPr>
          <w:ilvl w:val="2"/>
          <w:numId w:val="47"/>
        </w:numPr>
        <w:tabs>
          <w:tab w:val="left" w:pos="708"/>
        </w:tabs>
        <w:spacing w:after="120"/>
        <w:ind w:left="1418" w:hanging="567"/>
        <w:rPr>
          <w:rFonts w:ascii="Open Sans" w:hAnsi="Open Sans" w:cs="Open Sans"/>
          <w:szCs w:val="20"/>
          <w:lang w:val="es-ES"/>
        </w:rPr>
      </w:pP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scopuri</w:t>
      </w:r>
      <w:proofErr w:type="spellEnd"/>
      <w:r w:rsidRPr="006F4625">
        <w:rPr>
          <w:rFonts w:ascii="Open Sans" w:hAnsi="Open Sans" w:cs="Open Sans"/>
          <w:szCs w:val="20"/>
          <w:lang w:val="es-ES"/>
        </w:rPr>
        <w:t xml:space="preserve"> de marketing ale </w:t>
      </w:r>
      <w:proofErr w:type="spellStart"/>
      <w:r w:rsidRPr="006F4625">
        <w:rPr>
          <w:rFonts w:ascii="Open Sans" w:hAnsi="Open Sans" w:cs="Open Sans"/>
          <w:szCs w:val="20"/>
          <w:lang w:val="es-ES"/>
        </w:rPr>
        <w:t>Administratorului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ale altor </w:t>
      </w:r>
      <w:proofErr w:type="spellStart"/>
      <w:r w:rsidRPr="006F4625">
        <w:rPr>
          <w:rFonts w:ascii="Open Sans" w:hAnsi="Open Sans" w:cs="Open Sans"/>
          <w:szCs w:val="20"/>
          <w:lang w:val="es-ES"/>
        </w:rPr>
        <w:t>entități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special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legate</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prezentarea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publicității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comportamentale</w:t>
      </w:r>
      <w:proofErr w:type="spellEnd"/>
      <w:r w:rsidRPr="006F4625">
        <w:rPr>
          <w:rFonts w:ascii="Open Sans" w:hAnsi="Open Sans" w:cs="Open Sans"/>
          <w:szCs w:val="20"/>
          <w:lang w:val="es-ES"/>
        </w:rPr>
        <w:t xml:space="preserve"> - </w:t>
      </w:r>
      <w:proofErr w:type="spellStart"/>
      <w:r w:rsidRPr="006F4625">
        <w:rPr>
          <w:rFonts w:ascii="Open Sans" w:hAnsi="Open Sans" w:cs="Open Sans"/>
          <w:szCs w:val="20"/>
          <w:lang w:val="es-ES"/>
        </w:rPr>
        <w:t>principiile</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prelucrare</w:t>
      </w:r>
      <w:proofErr w:type="spellEnd"/>
      <w:r w:rsidRPr="006F4625">
        <w:rPr>
          <w:rFonts w:ascii="Open Sans" w:hAnsi="Open Sans" w:cs="Open Sans"/>
          <w:szCs w:val="20"/>
          <w:lang w:val="es-ES"/>
        </w:rPr>
        <w:t xml:space="preserve"> a </w:t>
      </w:r>
      <w:proofErr w:type="spellStart"/>
      <w:r w:rsidRPr="006F4625">
        <w:rPr>
          <w:rFonts w:ascii="Open Sans" w:hAnsi="Open Sans" w:cs="Open Sans"/>
          <w:szCs w:val="20"/>
          <w:lang w:val="es-ES"/>
        </w:rPr>
        <w:t>datelor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caracter</w:t>
      </w:r>
      <w:proofErr w:type="spellEnd"/>
      <w:r w:rsidRPr="006F4625">
        <w:rPr>
          <w:rFonts w:ascii="Open Sans" w:hAnsi="Open Sans" w:cs="Open Sans"/>
          <w:szCs w:val="20"/>
          <w:lang w:val="es-ES"/>
        </w:rPr>
        <w:t xml:space="preserve"> personal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scopuri</w:t>
      </w:r>
      <w:proofErr w:type="spellEnd"/>
      <w:r w:rsidRPr="006F4625">
        <w:rPr>
          <w:rFonts w:ascii="Open Sans" w:hAnsi="Open Sans" w:cs="Open Sans"/>
          <w:szCs w:val="20"/>
          <w:lang w:val="es-ES"/>
        </w:rPr>
        <w:t xml:space="preserve"> de marketing sunt </w:t>
      </w:r>
      <w:proofErr w:type="spellStart"/>
      <w:r w:rsidRPr="006F4625">
        <w:rPr>
          <w:rFonts w:ascii="Open Sans" w:hAnsi="Open Sans" w:cs="Open Sans"/>
          <w:szCs w:val="20"/>
          <w:lang w:val="es-ES"/>
        </w:rPr>
        <w:t>descrise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secțiunea</w:t>
      </w:r>
      <w:proofErr w:type="spellEnd"/>
      <w:r w:rsidRPr="006F4625">
        <w:rPr>
          <w:rFonts w:ascii="Open Sans" w:hAnsi="Open Sans" w:cs="Open Sans"/>
          <w:szCs w:val="20"/>
          <w:lang w:val="es-ES"/>
        </w:rPr>
        <w:t xml:space="preserve"> "MARKETING".</w:t>
      </w:r>
    </w:p>
    <w:p w14:paraId="1D77EF10" w14:textId="77777777" w:rsidR="00CB0A57" w:rsidRPr="006F4625" w:rsidRDefault="00CB0A57" w:rsidP="00CB0A57">
      <w:pPr>
        <w:pStyle w:val="NAG3"/>
        <w:numPr>
          <w:ilvl w:val="1"/>
          <w:numId w:val="47"/>
        </w:numPr>
        <w:tabs>
          <w:tab w:val="left" w:pos="708"/>
        </w:tabs>
        <w:spacing w:after="120"/>
        <w:ind w:left="851" w:hanging="425"/>
        <w:rPr>
          <w:rFonts w:ascii="Open Sans" w:hAnsi="Open Sans" w:cs="Open Sans"/>
          <w:szCs w:val="20"/>
          <w:lang w:val="es-ES"/>
        </w:rPr>
      </w:pPr>
      <w:proofErr w:type="spellStart"/>
      <w:r w:rsidRPr="006F4625">
        <w:rPr>
          <w:rFonts w:ascii="Open Sans" w:hAnsi="Open Sans" w:cs="Open Sans"/>
          <w:szCs w:val="20"/>
          <w:lang w:val="es-ES"/>
        </w:rPr>
        <w:t>Activitatea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Utilizatorului</w:t>
      </w:r>
      <w:proofErr w:type="spellEnd"/>
      <w:r w:rsidRPr="006F4625">
        <w:rPr>
          <w:rFonts w:ascii="Open Sans" w:hAnsi="Open Sans" w:cs="Open Sans"/>
          <w:szCs w:val="20"/>
          <w:lang w:val="es-ES"/>
        </w:rPr>
        <w:t xml:space="preserve"> pe </w:t>
      </w:r>
      <w:proofErr w:type="spellStart"/>
      <w:r w:rsidRPr="006F4625">
        <w:rPr>
          <w:rFonts w:ascii="Open Sans" w:hAnsi="Open Sans" w:cs="Open Sans"/>
          <w:szCs w:val="20"/>
          <w:lang w:val="es-ES"/>
        </w:rPr>
        <w:t>Website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inclusiv</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datele</w:t>
      </w:r>
      <w:proofErr w:type="spellEnd"/>
      <w:r w:rsidRPr="006F4625">
        <w:rPr>
          <w:rFonts w:ascii="Open Sans" w:hAnsi="Open Sans" w:cs="Open Sans"/>
          <w:szCs w:val="20"/>
          <w:lang w:val="es-ES"/>
        </w:rPr>
        <w:t xml:space="preserve"> sale </w:t>
      </w:r>
      <w:proofErr w:type="spellStart"/>
      <w:r w:rsidRPr="006F4625">
        <w:rPr>
          <w:rFonts w:ascii="Open Sans" w:hAnsi="Open Sans" w:cs="Open Sans"/>
          <w:szCs w:val="20"/>
          <w:lang w:val="es-ES"/>
        </w:rPr>
        <w:t>personale</w:t>
      </w:r>
      <w:proofErr w:type="spellEnd"/>
      <w:r w:rsidRPr="006F4625">
        <w:rPr>
          <w:rFonts w:ascii="Open Sans" w:hAnsi="Open Sans" w:cs="Open Sans"/>
          <w:szCs w:val="20"/>
          <w:lang w:val="es-ES"/>
        </w:rPr>
        <w:t xml:space="preserve">, este </w:t>
      </w:r>
      <w:proofErr w:type="spellStart"/>
      <w:r w:rsidRPr="006F4625">
        <w:rPr>
          <w:rFonts w:ascii="Open Sans" w:hAnsi="Open Sans" w:cs="Open Sans"/>
          <w:szCs w:val="20"/>
          <w:lang w:val="es-ES"/>
        </w:rPr>
        <w:t>înregistrată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jurnalele</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sistem</w:t>
      </w:r>
      <w:proofErr w:type="spellEnd"/>
      <w:r w:rsidRPr="006F4625">
        <w:rPr>
          <w:rFonts w:ascii="Open Sans" w:hAnsi="Open Sans" w:cs="Open Sans"/>
          <w:szCs w:val="20"/>
          <w:lang w:val="es-ES"/>
        </w:rPr>
        <w:t xml:space="preserve"> (un </w:t>
      </w:r>
      <w:proofErr w:type="spellStart"/>
      <w:r w:rsidRPr="006F4625">
        <w:rPr>
          <w:rFonts w:ascii="Open Sans" w:hAnsi="Open Sans" w:cs="Open Sans"/>
          <w:szCs w:val="20"/>
          <w:lang w:val="es-ES"/>
        </w:rPr>
        <w:t>program</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special</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calculator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folosit</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stocarea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unei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înregistrări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cronologice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conținând</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informații</w:t>
      </w:r>
      <w:proofErr w:type="spellEnd"/>
      <w:r w:rsidRPr="006F4625">
        <w:rPr>
          <w:rFonts w:ascii="Open Sans" w:hAnsi="Open Sans" w:cs="Open Sans"/>
          <w:szCs w:val="20"/>
          <w:lang w:val="es-ES"/>
        </w:rPr>
        <w:t xml:space="preserve"> despre </w:t>
      </w:r>
      <w:proofErr w:type="spellStart"/>
      <w:r w:rsidRPr="006F4625">
        <w:rPr>
          <w:rFonts w:ascii="Open Sans" w:hAnsi="Open Sans" w:cs="Open Sans"/>
          <w:szCs w:val="20"/>
          <w:lang w:val="es-ES"/>
        </w:rPr>
        <w:t>evenimentele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activitățile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legate</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sistemul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informatic</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utilizat</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a </w:t>
      </w:r>
      <w:proofErr w:type="spellStart"/>
      <w:r w:rsidRPr="006F4625">
        <w:rPr>
          <w:rFonts w:ascii="Open Sans" w:hAnsi="Open Sans" w:cs="Open Sans"/>
          <w:szCs w:val="20"/>
          <w:lang w:val="es-ES"/>
        </w:rPr>
        <w:t>furniza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servicii</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către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Administrator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Informațiile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colectate</w:t>
      </w:r>
      <w:proofErr w:type="spellEnd"/>
      <w:r w:rsidRPr="006F4625">
        <w:rPr>
          <w:rFonts w:ascii="Open Sans" w:hAnsi="Open Sans" w:cs="Open Sans"/>
          <w:szCs w:val="20"/>
          <w:lang w:val="es-ES"/>
        </w:rPr>
        <w:t xml:space="preserve">  sunt </w:t>
      </w:r>
      <w:proofErr w:type="spellStart"/>
      <w:r w:rsidRPr="006F4625">
        <w:rPr>
          <w:rFonts w:ascii="Open Sans" w:hAnsi="Open Sans" w:cs="Open Sans"/>
          <w:szCs w:val="20"/>
          <w:lang w:val="es-ES"/>
        </w:rPr>
        <w:t>prelucrate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principal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scopuri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legate</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furnizarea</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servicii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Administratorul</w:t>
      </w:r>
      <w:proofErr w:type="spellEnd"/>
      <w:r w:rsidRPr="006F4625">
        <w:rPr>
          <w:rFonts w:ascii="Open Sans" w:hAnsi="Open Sans" w:cs="Open Sans"/>
          <w:szCs w:val="20"/>
          <w:lang w:val="es-ES"/>
        </w:rPr>
        <w:t xml:space="preserve"> le </w:t>
      </w:r>
      <w:proofErr w:type="spellStart"/>
      <w:r w:rsidRPr="006F4625">
        <w:rPr>
          <w:rFonts w:ascii="Open Sans" w:hAnsi="Open Sans" w:cs="Open Sans"/>
          <w:szCs w:val="20"/>
          <w:lang w:val="es-ES"/>
        </w:rPr>
        <w:t>procesează</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asemenea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scopuri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tehnice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administrative,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a </w:t>
      </w:r>
      <w:proofErr w:type="spellStart"/>
      <w:r w:rsidRPr="006F4625">
        <w:rPr>
          <w:rFonts w:ascii="Open Sans" w:hAnsi="Open Sans" w:cs="Open Sans"/>
          <w:szCs w:val="20"/>
          <w:lang w:val="es-ES"/>
        </w:rPr>
        <w:t>asigura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securitatea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sistemului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informatic</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gestionarea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acestui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sistem</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precum</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scopuri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analitice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statistice</w:t>
      </w:r>
      <w:proofErr w:type="spellEnd"/>
      <w:r w:rsidRPr="006F4625">
        <w:rPr>
          <w:rFonts w:ascii="Open Sans" w:hAnsi="Open Sans" w:cs="Open Sans"/>
          <w:szCs w:val="20"/>
          <w:lang w:val="es-ES"/>
        </w:rPr>
        <w:t xml:space="preserve"> -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acest</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sens</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temeiul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juridic</w:t>
      </w:r>
      <w:proofErr w:type="spellEnd"/>
      <w:r w:rsidRPr="006F4625">
        <w:rPr>
          <w:rFonts w:ascii="Open Sans" w:hAnsi="Open Sans" w:cs="Open Sans"/>
          <w:szCs w:val="20"/>
          <w:lang w:val="es-ES"/>
        </w:rPr>
        <w:t xml:space="preserve"> al </w:t>
      </w:r>
      <w:proofErr w:type="spellStart"/>
      <w:r w:rsidRPr="006F4625">
        <w:rPr>
          <w:rFonts w:ascii="Open Sans" w:hAnsi="Open Sans" w:cs="Open Sans"/>
          <w:szCs w:val="20"/>
          <w:lang w:val="es-ES"/>
        </w:rPr>
        <w:t>prelucrării</w:t>
      </w:r>
      <w:proofErr w:type="spellEnd"/>
      <w:r w:rsidRPr="006F4625">
        <w:rPr>
          <w:rFonts w:ascii="Open Sans" w:hAnsi="Open Sans" w:cs="Open Sans"/>
          <w:szCs w:val="20"/>
          <w:lang w:val="es-ES"/>
        </w:rPr>
        <w:t xml:space="preserve"> este </w:t>
      </w:r>
      <w:proofErr w:type="spellStart"/>
      <w:r w:rsidRPr="006F4625">
        <w:rPr>
          <w:rFonts w:ascii="Open Sans" w:hAnsi="Open Sans" w:cs="Open Sans"/>
          <w:szCs w:val="20"/>
          <w:lang w:val="es-ES"/>
        </w:rPr>
        <w:t>interesul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legitim</w:t>
      </w:r>
      <w:proofErr w:type="spellEnd"/>
      <w:r w:rsidRPr="006F4625">
        <w:rPr>
          <w:rFonts w:ascii="Open Sans" w:hAnsi="Open Sans" w:cs="Open Sans"/>
          <w:szCs w:val="20"/>
          <w:lang w:val="es-ES"/>
        </w:rPr>
        <w:t xml:space="preserve"> al </w:t>
      </w:r>
      <w:proofErr w:type="spellStart"/>
      <w:r w:rsidRPr="006F4625">
        <w:rPr>
          <w:rFonts w:ascii="Open Sans" w:hAnsi="Open Sans" w:cs="Open Sans"/>
          <w:szCs w:val="20"/>
          <w:lang w:val="es-ES"/>
        </w:rPr>
        <w:t>Administratorului</w:t>
      </w:r>
      <w:proofErr w:type="spellEnd"/>
      <w:r w:rsidRPr="006F4625">
        <w:rPr>
          <w:lang w:val="es-ES"/>
        </w:rPr>
        <w:t xml:space="preserve"> (</w:t>
      </w:r>
      <w:proofErr w:type="spellStart"/>
      <w:r w:rsidRPr="006F4625">
        <w:rPr>
          <w:rFonts w:ascii="Open Sans" w:hAnsi="Open Sans" w:cs="Open Sans"/>
          <w:szCs w:val="20"/>
          <w:lang w:val="es-ES"/>
        </w:rPr>
        <w:t>articolul</w:t>
      </w:r>
      <w:proofErr w:type="spellEnd"/>
      <w:r w:rsidRPr="006F4625">
        <w:rPr>
          <w:rFonts w:ascii="Open Sans" w:hAnsi="Open Sans" w:cs="Open Sans"/>
          <w:szCs w:val="20"/>
          <w:lang w:val="es-ES"/>
        </w:rPr>
        <w:t xml:space="preserve"> 6 </w:t>
      </w:r>
      <w:proofErr w:type="spellStart"/>
      <w:r w:rsidRPr="006F4625">
        <w:rPr>
          <w:rFonts w:ascii="Open Sans" w:hAnsi="Open Sans" w:cs="Open Sans"/>
          <w:szCs w:val="20"/>
          <w:lang w:val="es-ES"/>
        </w:rPr>
        <w:t>alineatul</w:t>
      </w:r>
      <w:proofErr w:type="spellEnd"/>
      <w:r w:rsidRPr="006F4625">
        <w:rPr>
          <w:rFonts w:ascii="Open Sans" w:hAnsi="Open Sans" w:cs="Open Sans"/>
          <w:szCs w:val="20"/>
          <w:lang w:val="es-ES"/>
        </w:rPr>
        <w:t xml:space="preserve"> (1) litera f UE GDPR).</w:t>
      </w:r>
    </w:p>
    <w:p w14:paraId="1D1AEA31" w14:textId="77777777" w:rsidR="00CB0A57" w:rsidRPr="00CB0A57" w:rsidRDefault="00CB0A57" w:rsidP="00CB0A57">
      <w:pPr>
        <w:pStyle w:val="rdtytu"/>
        <w:outlineLvl w:val="0"/>
        <w:rPr>
          <w:rFonts w:ascii="Open Sans" w:hAnsi="Open Sans" w:cs="Open Sans"/>
          <w:szCs w:val="20"/>
        </w:rPr>
      </w:pPr>
      <w:r w:rsidRPr="00CB0A57">
        <w:rPr>
          <w:rFonts w:ascii="Open Sans" w:hAnsi="Open Sans" w:cs="Open Sans"/>
          <w:szCs w:val="20"/>
        </w:rPr>
        <w:t>ÎNREGISTRAREA PE SITE</w:t>
      </w:r>
    </w:p>
    <w:p w14:paraId="2C97282D" w14:textId="77777777" w:rsidR="00CB0A57" w:rsidRPr="00235D5C" w:rsidRDefault="00CB0A57" w:rsidP="00CB0A57">
      <w:pPr>
        <w:pStyle w:val="NAG2"/>
        <w:numPr>
          <w:ilvl w:val="1"/>
          <w:numId w:val="47"/>
        </w:numPr>
        <w:spacing w:after="120" w:line="256" w:lineRule="auto"/>
        <w:ind w:left="851" w:hanging="425"/>
        <w:jc w:val="left"/>
        <w:rPr>
          <w:rFonts w:ascii="Open Sans" w:hAnsi="Open Sans" w:cs="Open Sans"/>
        </w:rPr>
      </w:pPr>
      <w:r w:rsidRPr="00110784">
        <w:rPr>
          <w:rFonts w:ascii="Open Sans" w:hAnsi="Open Sans" w:cs="Open Sans"/>
          <w:lang w:val="en-US"/>
        </w:rPr>
        <w:t xml:space="preserve"> Persoanele care se înregistrează pe site-ul Web sunt rugate să furnizeze datele necesare creării și service-ului contului. </w:t>
      </w:r>
      <w:proofErr w:type="spellStart"/>
      <w:r w:rsidRPr="006F4625">
        <w:rPr>
          <w:rFonts w:ascii="Open Sans" w:hAnsi="Open Sans" w:cs="Open Sans"/>
          <w:lang w:val="es-ES"/>
        </w:rPr>
        <w:t>Pentru</w:t>
      </w:r>
      <w:proofErr w:type="spellEnd"/>
      <w:r w:rsidRPr="006F4625">
        <w:rPr>
          <w:rFonts w:ascii="Open Sans" w:hAnsi="Open Sans" w:cs="Open Sans"/>
          <w:lang w:val="es-ES"/>
        </w:rPr>
        <w:t xml:space="preserve"> a facilita </w:t>
      </w:r>
      <w:proofErr w:type="spellStart"/>
      <w:r w:rsidRPr="006F4625">
        <w:rPr>
          <w:rFonts w:ascii="Open Sans" w:hAnsi="Open Sans" w:cs="Open Sans"/>
          <w:lang w:val="es-ES"/>
        </w:rPr>
        <w:t>serviciul</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utilizatorul</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poate</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furniza</w:t>
      </w:r>
      <w:proofErr w:type="spellEnd"/>
      <w:r w:rsidRPr="006F4625">
        <w:rPr>
          <w:rFonts w:ascii="Open Sans" w:hAnsi="Open Sans" w:cs="Open Sans"/>
          <w:lang w:val="es-ES"/>
        </w:rPr>
        <w:t xml:space="preserve"> date </w:t>
      </w:r>
      <w:proofErr w:type="spellStart"/>
      <w:r w:rsidRPr="006F4625">
        <w:rPr>
          <w:rFonts w:ascii="Open Sans" w:hAnsi="Open Sans" w:cs="Open Sans"/>
          <w:lang w:val="es-ES"/>
        </w:rPr>
        <w:t>suplimentare</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acceptând</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astfel</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prelucrarea</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acestora</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Astfel</w:t>
      </w:r>
      <w:proofErr w:type="spellEnd"/>
      <w:r w:rsidRPr="006F4625">
        <w:rPr>
          <w:rFonts w:ascii="Open Sans" w:hAnsi="Open Sans" w:cs="Open Sans"/>
          <w:lang w:val="es-ES"/>
        </w:rPr>
        <w:t xml:space="preserve"> de date </w:t>
      </w:r>
      <w:proofErr w:type="spellStart"/>
      <w:r w:rsidRPr="006F4625">
        <w:rPr>
          <w:rFonts w:ascii="Open Sans" w:hAnsi="Open Sans" w:cs="Open Sans"/>
          <w:lang w:val="es-ES"/>
        </w:rPr>
        <w:t>pot</w:t>
      </w:r>
      <w:proofErr w:type="spellEnd"/>
      <w:r w:rsidRPr="006F4625">
        <w:rPr>
          <w:rFonts w:ascii="Open Sans" w:hAnsi="Open Sans" w:cs="Open Sans"/>
          <w:lang w:val="es-ES"/>
        </w:rPr>
        <w:t xml:space="preserve"> fi </w:t>
      </w:r>
      <w:proofErr w:type="spellStart"/>
      <w:r w:rsidRPr="006F4625">
        <w:rPr>
          <w:rFonts w:ascii="Open Sans" w:hAnsi="Open Sans" w:cs="Open Sans"/>
          <w:lang w:val="es-ES"/>
        </w:rPr>
        <w:t>șterse</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în</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orice</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moment</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Furnizarea</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datelor</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marcate</w:t>
      </w:r>
      <w:proofErr w:type="spellEnd"/>
      <w:r w:rsidRPr="006F4625">
        <w:rPr>
          <w:rFonts w:ascii="Open Sans" w:hAnsi="Open Sans" w:cs="Open Sans"/>
          <w:lang w:val="es-ES"/>
        </w:rPr>
        <w:t xml:space="preserve"> ca </w:t>
      </w:r>
      <w:proofErr w:type="spellStart"/>
      <w:r w:rsidRPr="006F4625">
        <w:rPr>
          <w:rFonts w:ascii="Open Sans" w:hAnsi="Open Sans" w:cs="Open Sans"/>
          <w:lang w:val="es-ES"/>
        </w:rPr>
        <w:t>obligatorii</w:t>
      </w:r>
      <w:proofErr w:type="spellEnd"/>
      <w:r w:rsidRPr="006F4625">
        <w:rPr>
          <w:rFonts w:ascii="Open Sans" w:hAnsi="Open Sans" w:cs="Open Sans"/>
          <w:lang w:val="es-ES"/>
        </w:rPr>
        <w:t xml:space="preserve"> este </w:t>
      </w:r>
      <w:proofErr w:type="spellStart"/>
      <w:r w:rsidRPr="006F4625">
        <w:rPr>
          <w:rFonts w:ascii="Open Sans" w:hAnsi="Open Sans" w:cs="Open Sans"/>
          <w:lang w:val="es-ES"/>
        </w:rPr>
        <w:t>necesară</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pentru</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configurarea</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și</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service-ul</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unui</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cont</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iar</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dacă</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nu</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faceți</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acest</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lucru</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rezultă</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imposibilitatea</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înființării</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unui</w:t>
      </w:r>
      <w:proofErr w:type="spellEnd"/>
      <w:r w:rsidRPr="006F4625">
        <w:rPr>
          <w:rFonts w:ascii="Open Sans" w:hAnsi="Open Sans" w:cs="Open Sans"/>
          <w:lang w:val="es-ES"/>
        </w:rPr>
        <w:t xml:space="preserve"> cont. </w:t>
      </w:r>
      <w:proofErr w:type="spellStart"/>
      <w:r w:rsidRPr="00235D5C">
        <w:rPr>
          <w:rFonts w:ascii="Open Sans" w:hAnsi="Open Sans" w:cs="Open Sans"/>
        </w:rPr>
        <w:t>Furnizarea</w:t>
      </w:r>
      <w:proofErr w:type="spellEnd"/>
      <w:r w:rsidRPr="00235D5C">
        <w:rPr>
          <w:rFonts w:ascii="Open Sans" w:hAnsi="Open Sans" w:cs="Open Sans"/>
        </w:rPr>
        <w:t xml:space="preserve"> </w:t>
      </w:r>
      <w:proofErr w:type="spellStart"/>
      <w:r w:rsidRPr="00235D5C">
        <w:rPr>
          <w:rFonts w:ascii="Open Sans" w:hAnsi="Open Sans" w:cs="Open Sans"/>
        </w:rPr>
        <w:t>altor</w:t>
      </w:r>
      <w:proofErr w:type="spellEnd"/>
      <w:r w:rsidRPr="00235D5C">
        <w:rPr>
          <w:rFonts w:ascii="Open Sans" w:hAnsi="Open Sans" w:cs="Open Sans"/>
        </w:rPr>
        <w:t xml:space="preserve"> </w:t>
      </w:r>
      <w:proofErr w:type="spellStart"/>
      <w:r w:rsidRPr="00235D5C">
        <w:rPr>
          <w:rFonts w:ascii="Open Sans" w:hAnsi="Open Sans" w:cs="Open Sans"/>
        </w:rPr>
        <w:t>date</w:t>
      </w:r>
      <w:proofErr w:type="spellEnd"/>
      <w:r w:rsidRPr="00235D5C">
        <w:rPr>
          <w:rFonts w:ascii="Open Sans" w:hAnsi="Open Sans" w:cs="Open Sans"/>
        </w:rPr>
        <w:t xml:space="preserve"> </w:t>
      </w:r>
      <w:proofErr w:type="spellStart"/>
      <w:r w:rsidRPr="00235D5C">
        <w:rPr>
          <w:rFonts w:ascii="Open Sans" w:hAnsi="Open Sans" w:cs="Open Sans"/>
        </w:rPr>
        <w:t>este</w:t>
      </w:r>
      <w:proofErr w:type="spellEnd"/>
      <w:r w:rsidRPr="00235D5C">
        <w:rPr>
          <w:rFonts w:ascii="Open Sans" w:hAnsi="Open Sans" w:cs="Open Sans"/>
        </w:rPr>
        <w:t xml:space="preserve"> de </w:t>
      </w:r>
      <w:proofErr w:type="spellStart"/>
      <w:r w:rsidRPr="00235D5C">
        <w:rPr>
          <w:rFonts w:ascii="Open Sans" w:hAnsi="Open Sans" w:cs="Open Sans"/>
        </w:rPr>
        <w:t>bună</w:t>
      </w:r>
      <w:proofErr w:type="spellEnd"/>
      <w:r w:rsidRPr="00235D5C">
        <w:rPr>
          <w:rFonts w:ascii="Open Sans" w:hAnsi="Open Sans" w:cs="Open Sans"/>
        </w:rPr>
        <w:t xml:space="preserve"> </w:t>
      </w:r>
      <w:proofErr w:type="spellStart"/>
      <w:r w:rsidRPr="00235D5C">
        <w:rPr>
          <w:rFonts w:ascii="Open Sans" w:hAnsi="Open Sans" w:cs="Open Sans"/>
        </w:rPr>
        <w:t>voie</w:t>
      </w:r>
      <w:proofErr w:type="spellEnd"/>
      <w:r w:rsidRPr="00235D5C">
        <w:rPr>
          <w:rFonts w:ascii="Open Sans" w:hAnsi="Open Sans" w:cs="Open Sans"/>
        </w:rPr>
        <w:t>.</w:t>
      </w:r>
    </w:p>
    <w:p w14:paraId="3DED200A" w14:textId="77777777" w:rsidR="00CB0A57" w:rsidRPr="00235D5C" w:rsidRDefault="00CB0A57" w:rsidP="00CB0A57">
      <w:pPr>
        <w:pStyle w:val="NAG2"/>
        <w:numPr>
          <w:ilvl w:val="1"/>
          <w:numId w:val="47"/>
        </w:numPr>
        <w:spacing w:after="120" w:line="256" w:lineRule="auto"/>
        <w:ind w:left="851" w:hanging="425"/>
        <w:jc w:val="left"/>
        <w:rPr>
          <w:rFonts w:ascii="Open Sans" w:hAnsi="Open Sans" w:cs="Open Sans"/>
        </w:rPr>
      </w:pPr>
      <w:r w:rsidRPr="00235D5C">
        <w:rPr>
          <w:rFonts w:ascii="Open Sans" w:hAnsi="Open Sans" w:cs="Open Sans"/>
        </w:rPr>
        <w:t xml:space="preserve"> </w:t>
      </w:r>
      <w:proofErr w:type="spellStart"/>
      <w:r w:rsidRPr="00235D5C">
        <w:rPr>
          <w:rFonts w:ascii="Open Sans" w:hAnsi="Open Sans" w:cs="Open Sans"/>
        </w:rPr>
        <w:t>Datele</w:t>
      </w:r>
      <w:proofErr w:type="spellEnd"/>
      <w:r w:rsidRPr="00235D5C">
        <w:rPr>
          <w:rFonts w:ascii="Open Sans" w:hAnsi="Open Sans" w:cs="Open Sans"/>
        </w:rPr>
        <w:t xml:space="preserve"> personale </w:t>
      </w:r>
      <w:proofErr w:type="spellStart"/>
      <w:r w:rsidRPr="00235D5C">
        <w:rPr>
          <w:rFonts w:ascii="Open Sans" w:hAnsi="Open Sans" w:cs="Open Sans"/>
        </w:rPr>
        <w:t>sunt</w:t>
      </w:r>
      <w:proofErr w:type="spellEnd"/>
      <w:r w:rsidRPr="00235D5C">
        <w:rPr>
          <w:rFonts w:ascii="Open Sans" w:hAnsi="Open Sans" w:cs="Open Sans"/>
        </w:rPr>
        <w:t xml:space="preserve"> </w:t>
      </w:r>
      <w:proofErr w:type="spellStart"/>
      <w:r w:rsidRPr="00235D5C">
        <w:rPr>
          <w:rFonts w:ascii="Open Sans" w:hAnsi="Open Sans" w:cs="Open Sans"/>
        </w:rPr>
        <w:t>procesate</w:t>
      </w:r>
      <w:proofErr w:type="spellEnd"/>
      <w:r w:rsidRPr="00235D5C">
        <w:rPr>
          <w:rFonts w:ascii="Open Sans" w:hAnsi="Open Sans" w:cs="Open Sans"/>
        </w:rPr>
        <w:t>:</w:t>
      </w:r>
    </w:p>
    <w:p w14:paraId="4CF2E35E" w14:textId="77777777" w:rsidR="00CB0A57" w:rsidRPr="005768F6" w:rsidRDefault="00CB0A57" w:rsidP="00CB0A57">
      <w:pPr>
        <w:pStyle w:val="NAG3"/>
        <w:numPr>
          <w:ilvl w:val="2"/>
          <w:numId w:val="47"/>
        </w:numPr>
        <w:tabs>
          <w:tab w:val="left" w:pos="708"/>
        </w:tabs>
        <w:spacing w:after="120" w:line="256" w:lineRule="auto"/>
        <w:ind w:left="1418" w:hanging="567"/>
        <w:rPr>
          <w:rFonts w:ascii="Open Sans" w:hAnsi="Open Sans" w:cs="Open Sans"/>
          <w:szCs w:val="20"/>
        </w:rPr>
      </w:pPr>
      <w:proofErr w:type="spellStart"/>
      <w:r w:rsidRPr="00235D5C">
        <w:rPr>
          <w:rFonts w:ascii="Open Sans" w:hAnsi="Open Sans" w:cs="Open Sans"/>
        </w:rPr>
        <w:t>pentru</w:t>
      </w:r>
      <w:proofErr w:type="spellEnd"/>
      <w:r w:rsidRPr="00235D5C">
        <w:rPr>
          <w:rFonts w:ascii="Open Sans" w:hAnsi="Open Sans" w:cs="Open Sans"/>
        </w:rPr>
        <w:t xml:space="preserve"> a </w:t>
      </w:r>
      <w:proofErr w:type="spellStart"/>
      <w:r w:rsidRPr="00235D5C">
        <w:rPr>
          <w:rFonts w:ascii="Open Sans" w:hAnsi="Open Sans" w:cs="Open Sans"/>
        </w:rPr>
        <w:t>furniza</w:t>
      </w:r>
      <w:proofErr w:type="spellEnd"/>
      <w:r w:rsidRPr="00235D5C">
        <w:rPr>
          <w:rFonts w:ascii="Open Sans" w:hAnsi="Open Sans" w:cs="Open Sans"/>
        </w:rPr>
        <w:t xml:space="preserve"> </w:t>
      </w:r>
      <w:proofErr w:type="spellStart"/>
      <w:r w:rsidRPr="00235D5C">
        <w:rPr>
          <w:rFonts w:ascii="Open Sans" w:hAnsi="Open Sans" w:cs="Open Sans"/>
        </w:rPr>
        <w:t>servicii</w:t>
      </w:r>
      <w:proofErr w:type="spellEnd"/>
      <w:r w:rsidRPr="00235D5C">
        <w:rPr>
          <w:rFonts w:ascii="Open Sans" w:hAnsi="Open Sans" w:cs="Open Sans"/>
        </w:rPr>
        <w:t xml:space="preserve"> </w:t>
      </w:r>
      <w:proofErr w:type="spellStart"/>
      <w:r w:rsidRPr="00235D5C">
        <w:rPr>
          <w:rFonts w:ascii="Open Sans" w:hAnsi="Open Sans" w:cs="Open Sans"/>
        </w:rPr>
        <w:t>legate</w:t>
      </w:r>
      <w:proofErr w:type="spellEnd"/>
      <w:r w:rsidRPr="00235D5C">
        <w:rPr>
          <w:rFonts w:ascii="Open Sans" w:hAnsi="Open Sans" w:cs="Open Sans"/>
        </w:rPr>
        <w:t xml:space="preserve"> de </w:t>
      </w:r>
      <w:proofErr w:type="spellStart"/>
      <w:r w:rsidRPr="00235D5C">
        <w:rPr>
          <w:rFonts w:ascii="Open Sans" w:hAnsi="Open Sans" w:cs="Open Sans"/>
        </w:rPr>
        <w:t>exploatarea</w:t>
      </w:r>
      <w:proofErr w:type="spellEnd"/>
      <w:r w:rsidRPr="00235D5C">
        <w:rPr>
          <w:rFonts w:ascii="Open Sans" w:hAnsi="Open Sans" w:cs="Open Sans"/>
        </w:rPr>
        <w:t xml:space="preserve"> </w:t>
      </w:r>
      <w:proofErr w:type="spellStart"/>
      <w:r w:rsidRPr="00235D5C">
        <w:rPr>
          <w:rFonts w:ascii="Open Sans" w:hAnsi="Open Sans" w:cs="Open Sans"/>
        </w:rPr>
        <w:t>și</w:t>
      </w:r>
      <w:proofErr w:type="spellEnd"/>
      <w:r w:rsidRPr="00235D5C">
        <w:rPr>
          <w:rFonts w:ascii="Open Sans" w:hAnsi="Open Sans" w:cs="Open Sans"/>
        </w:rPr>
        <w:t xml:space="preserve"> </w:t>
      </w:r>
      <w:proofErr w:type="spellStart"/>
      <w:r w:rsidRPr="00235D5C">
        <w:rPr>
          <w:rFonts w:ascii="Open Sans" w:hAnsi="Open Sans" w:cs="Open Sans"/>
        </w:rPr>
        <w:t>întreținerea</w:t>
      </w:r>
      <w:proofErr w:type="spellEnd"/>
      <w:r w:rsidRPr="00235D5C">
        <w:rPr>
          <w:rFonts w:ascii="Open Sans" w:hAnsi="Open Sans" w:cs="Open Sans"/>
        </w:rPr>
        <w:t xml:space="preserve"> </w:t>
      </w:r>
      <w:proofErr w:type="spellStart"/>
      <w:r w:rsidRPr="00235D5C">
        <w:rPr>
          <w:rFonts w:ascii="Open Sans" w:hAnsi="Open Sans" w:cs="Open Sans"/>
        </w:rPr>
        <w:t>unui</w:t>
      </w:r>
      <w:proofErr w:type="spellEnd"/>
      <w:r w:rsidRPr="00235D5C">
        <w:rPr>
          <w:rFonts w:ascii="Open Sans" w:hAnsi="Open Sans" w:cs="Open Sans"/>
        </w:rPr>
        <w:t xml:space="preserve"> </w:t>
      </w:r>
      <w:proofErr w:type="spellStart"/>
      <w:r w:rsidRPr="00235D5C">
        <w:rPr>
          <w:rFonts w:ascii="Open Sans" w:hAnsi="Open Sans" w:cs="Open Sans"/>
        </w:rPr>
        <w:t>cont</w:t>
      </w:r>
      <w:proofErr w:type="spellEnd"/>
      <w:r w:rsidRPr="00235D5C">
        <w:rPr>
          <w:rFonts w:ascii="Open Sans" w:hAnsi="Open Sans" w:cs="Open Sans"/>
        </w:rPr>
        <w:t xml:space="preserve"> pe </w:t>
      </w:r>
      <w:proofErr w:type="spellStart"/>
      <w:r w:rsidRPr="00235D5C">
        <w:rPr>
          <w:rFonts w:ascii="Open Sans" w:hAnsi="Open Sans" w:cs="Open Sans"/>
        </w:rPr>
        <w:t>site</w:t>
      </w:r>
      <w:proofErr w:type="spellEnd"/>
      <w:r w:rsidRPr="00235D5C">
        <w:rPr>
          <w:rFonts w:ascii="Open Sans" w:hAnsi="Open Sans" w:cs="Open Sans"/>
        </w:rPr>
        <w:t xml:space="preserve"> - baza </w:t>
      </w:r>
      <w:proofErr w:type="spellStart"/>
      <w:r w:rsidRPr="00235D5C">
        <w:rPr>
          <w:rFonts w:ascii="Open Sans" w:hAnsi="Open Sans" w:cs="Open Sans"/>
        </w:rPr>
        <w:t>legală</w:t>
      </w:r>
      <w:proofErr w:type="spellEnd"/>
      <w:r w:rsidRPr="00235D5C">
        <w:rPr>
          <w:rFonts w:ascii="Open Sans" w:hAnsi="Open Sans" w:cs="Open Sans"/>
        </w:rPr>
        <w:t xml:space="preserve"> </w:t>
      </w:r>
      <w:proofErr w:type="spellStart"/>
      <w:r w:rsidRPr="00235D5C">
        <w:rPr>
          <w:rFonts w:ascii="Open Sans" w:hAnsi="Open Sans" w:cs="Open Sans"/>
        </w:rPr>
        <w:t>pentru</w:t>
      </w:r>
      <w:proofErr w:type="spellEnd"/>
      <w:r w:rsidRPr="00235D5C">
        <w:rPr>
          <w:rFonts w:ascii="Open Sans" w:hAnsi="Open Sans" w:cs="Open Sans"/>
        </w:rPr>
        <w:t xml:space="preserve"> </w:t>
      </w:r>
      <w:proofErr w:type="spellStart"/>
      <w:r w:rsidRPr="00235D5C">
        <w:rPr>
          <w:rFonts w:ascii="Open Sans" w:hAnsi="Open Sans" w:cs="Open Sans"/>
        </w:rPr>
        <w:t>prelucrare</w:t>
      </w:r>
      <w:proofErr w:type="spellEnd"/>
      <w:r w:rsidRPr="00235D5C">
        <w:rPr>
          <w:rFonts w:ascii="Open Sans" w:hAnsi="Open Sans" w:cs="Open Sans"/>
        </w:rPr>
        <w:t xml:space="preserve"> </w:t>
      </w:r>
      <w:proofErr w:type="spellStart"/>
      <w:r w:rsidRPr="00235D5C">
        <w:rPr>
          <w:rFonts w:ascii="Open Sans" w:hAnsi="Open Sans" w:cs="Open Sans"/>
        </w:rPr>
        <w:t>este</w:t>
      </w:r>
      <w:proofErr w:type="spellEnd"/>
      <w:r w:rsidRPr="00235D5C">
        <w:rPr>
          <w:rFonts w:ascii="Open Sans" w:hAnsi="Open Sans" w:cs="Open Sans"/>
        </w:rPr>
        <w:t xml:space="preserve"> </w:t>
      </w:r>
      <w:proofErr w:type="spellStart"/>
      <w:r w:rsidRPr="00235D5C">
        <w:rPr>
          <w:rFonts w:ascii="Open Sans" w:hAnsi="Open Sans" w:cs="Open Sans"/>
        </w:rPr>
        <w:t>necesitatea</w:t>
      </w:r>
      <w:proofErr w:type="spellEnd"/>
      <w:r w:rsidRPr="00235D5C">
        <w:rPr>
          <w:rFonts w:ascii="Open Sans" w:hAnsi="Open Sans" w:cs="Open Sans"/>
        </w:rPr>
        <w:t xml:space="preserve"> </w:t>
      </w:r>
      <w:proofErr w:type="spellStart"/>
      <w:r w:rsidRPr="00235D5C">
        <w:rPr>
          <w:rFonts w:ascii="Open Sans" w:hAnsi="Open Sans" w:cs="Open Sans"/>
        </w:rPr>
        <w:t>prelucrării</w:t>
      </w:r>
      <w:proofErr w:type="spellEnd"/>
      <w:r w:rsidRPr="00235D5C">
        <w:rPr>
          <w:rFonts w:ascii="Open Sans" w:hAnsi="Open Sans" w:cs="Open Sans"/>
        </w:rPr>
        <w:t xml:space="preserve"> </w:t>
      </w:r>
      <w:proofErr w:type="spellStart"/>
      <w:r w:rsidRPr="00235D5C">
        <w:rPr>
          <w:rFonts w:ascii="Open Sans" w:hAnsi="Open Sans" w:cs="Open Sans"/>
        </w:rPr>
        <w:t>pentru</w:t>
      </w:r>
      <w:proofErr w:type="spellEnd"/>
      <w:r w:rsidRPr="00235D5C">
        <w:rPr>
          <w:rFonts w:ascii="Open Sans" w:hAnsi="Open Sans" w:cs="Open Sans"/>
        </w:rPr>
        <w:t xml:space="preserve"> </w:t>
      </w:r>
      <w:proofErr w:type="spellStart"/>
      <w:r w:rsidRPr="00235D5C">
        <w:rPr>
          <w:rFonts w:ascii="Open Sans" w:hAnsi="Open Sans" w:cs="Open Sans"/>
        </w:rPr>
        <w:t>executarea</w:t>
      </w:r>
      <w:proofErr w:type="spellEnd"/>
      <w:r w:rsidRPr="00235D5C">
        <w:rPr>
          <w:rFonts w:ascii="Open Sans" w:hAnsi="Open Sans" w:cs="Open Sans"/>
        </w:rPr>
        <w:t xml:space="preserve"> </w:t>
      </w:r>
      <w:proofErr w:type="spellStart"/>
      <w:r w:rsidRPr="00235D5C">
        <w:rPr>
          <w:rFonts w:ascii="Open Sans" w:hAnsi="Open Sans" w:cs="Open Sans"/>
        </w:rPr>
        <w:t>contractului</w:t>
      </w:r>
      <w:proofErr w:type="spellEnd"/>
      <w:r w:rsidRPr="00235D5C">
        <w:rPr>
          <w:rFonts w:ascii="Open Sans" w:hAnsi="Open Sans" w:cs="Open Sans"/>
        </w:rPr>
        <w:t xml:space="preserve"> [</w:t>
      </w:r>
      <w:proofErr w:type="spellStart"/>
      <w:r w:rsidRPr="00235D5C">
        <w:rPr>
          <w:rFonts w:ascii="Open Sans" w:hAnsi="Open Sans" w:cs="Open Sans"/>
        </w:rPr>
        <w:t>articolul</w:t>
      </w:r>
      <w:proofErr w:type="spellEnd"/>
      <w:r w:rsidRPr="00235D5C">
        <w:rPr>
          <w:rFonts w:ascii="Open Sans" w:hAnsi="Open Sans" w:cs="Open Sans"/>
        </w:rPr>
        <w:t xml:space="preserve"> 6 </w:t>
      </w:r>
      <w:proofErr w:type="spellStart"/>
      <w:r w:rsidRPr="00235D5C">
        <w:rPr>
          <w:rFonts w:ascii="Open Sans" w:hAnsi="Open Sans" w:cs="Open Sans"/>
        </w:rPr>
        <w:t>alineatul</w:t>
      </w:r>
      <w:proofErr w:type="spellEnd"/>
      <w:r w:rsidRPr="00235D5C">
        <w:rPr>
          <w:rFonts w:ascii="Open Sans" w:hAnsi="Open Sans" w:cs="Open Sans"/>
        </w:rPr>
        <w:t xml:space="preserve"> (1) litera (b)  </w:t>
      </w:r>
      <w:r w:rsidRPr="005768F6">
        <w:rPr>
          <w:rFonts w:ascii="Open Sans" w:hAnsi="Open Sans" w:cs="Open Sans"/>
          <w:szCs w:val="20"/>
        </w:rPr>
        <w:t>EU GDPR)</w:t>
      </w:r>
      <w:r w:rsidRPr="00235D5C">
        <w:rPr>
          <w:rFonts w:ascii="Open Sans" w:hAnsi="Open Sans" w:cs="Open Sans"/>
        </w:rPr>
        <w:t xml:space="preserve"> </w:t>
      </w:r>
      <w:proofErr w:type="spellStart"/>
      <w:r w:rsidRPr="00DE221D">
        <w:rPr>
          <w:rFonts w:ascii="Open Sans" w:hAnsi="Open Sans" w:cs="Open Sans"/>
        </w:rPr>
        <w:t>iar</w:t>
      </w:r>
      <w:proofErr w:type="spellEnd"/>
      <w:r w:rsidRPr="00DE221D">
        <w:rPr>
          <w:rFonts w:ascii="Open Sans" w:hAnsi="Open Sans" w:cs="Open Sans"/>
        </w:rPr>
        <w:t xml:space="preserve"> </w:t>
      </w:r>
      <w:proofErr w:type="spellStart"/>
      <w:r w:rsidRPr="00DE221D">
        <w:rPr>
          <w:rFonts w:ascii="Open Sans" w:hAnsi="Open Sans" w:cs="Open Sans"/>
        </w:rPr>
        <w:t>în</w:t>
      </w:r>
      <w:proofErr w:type="spellEnd"/>
      <w:r w:rsidRPr="00DE221D">
        <w:rPr>
          <w:rFonts w:ascii="Open Sans" w:hAnsi="Open Sans" w:cs="Open Sans"/>
        </w:rPr>
        <w:t xml:space="preserve"> </w:t>
      </w:r>
      <w:proofErr w:type="spellStart"/>
      <w:r w:rsidRPr="00DE221D">
        <w:rPr>
          <w:rFonts w:ascii="Open Sans" w:hAnsi="Open Sans" w:cs="Open Sans"/>
        </w:rPr>
        <w:t>domeniul</w:t>
      </w:r>
      <w:proofErr w:type="spellEnd"/>
      <w:r w:rsidRPr="00DE221D">
        <w:rPr>
          <w:rFonts w:ascii="Open Sans" w:hAnsi="Open Sans" w:cs="Open Sans"/>
        </w:rPr>
        <w:t xml:space="preserve"> </w:t>
      </w:r>
      <w:proofErr w:type="spellStart"/>
      <w:r w:rsidRPr="00DE221D">
        <w:rPr>
          <w:rFonts w:ascii="Open Sans" w:hAnsi="Open Sans" w:cs="Open Sans"/>
        </w:rPr>
        <w:t>datelor</w:t>
      </w:r>
      <w:proofErr w:type="spellEnd"/>
      <w:r w:rsidRPr="00DE221D">
        <w:rPr>
          <w:rFonts w:ascii="Open Sans" w:hAnsi="Open Sans" w:cs="Open Sans"/>
        </w:rPr>
        <w:t xml:space="preserve"> </w:t>
      </w:r>
      <w:proofErr w:type="spellStart"/>
      <w:r w:rsidRPr="00DE221D">
        <w:rPr>
          <w:rFonts w:ascii="Open Sans" w:hAnsi="Open Sans" w:cs="Open Sans"/>
        </w:rPr>
        <w:t>furnizate</w:t>
      </w:r>
      <w:proofErr w:type="spellEnd"/>
      <w:r w:rsidRPr="00DE221D">
        <w:rPr>
          <w:rFonts w:ascii="Open Sans" w:hAnsi="Open Sans" w:cs="Open Sans"/>
        </w:rPr>
        <w:t xml:space="preserve"> </w:t>
      </w:r>
      <w:proofErr w:type="spellStart"/>
      <w:r w:rsidRPr="00DE221D">
        <w:rPr>
          <w:rFonts w:ascii="Open Sans" w:hAnsi="Open Sans" w:cs="Open Sans"/>
        </w:rPr>
        <w:t>eventual</w:t>
      </w:r>
      <w:proofErr w:type="spellEnd"/>
      <w:r w:rsidRPr="00DE221D">
        <w:rPr>
          <w:rFonts w:ascii="Open Sans" w:hAnsi="Open Sans" w:cs="Open Sans"/>
        </w:rPr>
        <w:t xml:space="preserve"> - baza </w:t>
      </w:r>
      <w:proofErr w:type="spellStart"/>
      <w:r w:rsidRPr="00DE221D">
        <w:rPr>
          <w:rFonts w:ascii="Open Sans" w:hAnsi="Open Sans" w:cs="Open Sans"/>
        </w:rPr>
        <w:t>legală</w:t>
      </w:r>
      <w:proofErr w:type="spellEnd"/>
      <w:r w:rsidRPr="00DE221D">
        <w:rPr>
          <w:rFonts w:ascii="Open Sans" w:hAnsi="Open Sans" w:cs="Open Sans"/>
        </w:rPr>
        <w:t xml:space="preserve"> </w:t>
      </w:r>
      <w:proofErr w:type="spellStart"/>
      <w:r w:rsidRPr="00DE221D">
        <w:rPr>
          <w:rFonts w:ascii="Open Sans" w:hAnsi="Open Sans" w:cs="Open Sans"/>
        </w:rPr>
        <w:t>pentru</w:t>
      </w:r>
      <w:proofErr w:type="spellEnd"/>
      <w:r w:rsidRPr="00DE221D">
        <w:rPr>
          <w:rFonts w:ascii="Open Sans" w:hAnsi="Open Sans" w:cs="Open Sans"/>
        </w:rPr>
        <w:t xml:space="preserve"> </w:t>
      </w:r>
      <w:proofErr w:type="spellStart"/>
      <w:r w:rsidRPr="00DE221D">
        <w:rPr>
          <w:rFonts w:ascii="Open Sans" w:hAnsi="Open Sans" w:cs="Open Sans"/>
        </w:rPr>
        <w:t>procesare</w:t>
      </w:r>
      <w:proofErr w:type="spellEnd"/>
      <w:r w:rsidRPr="00DE221D">
        <w:rPr>
          <w:rFonts w:ascii="Open Sans" w:hAnsi="Open Sans" w:cs="Open Sans"/>
        </w:rPr>
        <w:t xml:space="preserve"> </w:t>
      </w:r>
      <w:proofErr w:type="spellStart"/>
      <w:r w:rsidRPr="00DE221D">
        <w:rPr>
          <w:rFonts w:ascii="Open Sans" w:hAnsi="Open Sans" w:cs="Open Sans"/>
        </w:rPr>
        <w:t>este</w:t>
      </w:r>
      <w:proofErr w:type="spellEnd"/>
      <w:r w:rsidRPr="00DE221D">
        <w:rPr>
          <w:rFonts w:ascii="Open Sans" w:hAnsi="Open Sans" w:cs="Open Sans"/>
        </w:rPr>
        <w:t xml:space="preserve"> </w:t>
      </w:r>
      <w:proofErr w:type="spellStart"/>
      <w:r w:rsidRPr="00DE221D">
        <w:rPr>
          <w:rFonts w:ascii="Open Sans" w:hAnsi="Open Sans" w:cs="Open Sans"/>
        </w:rPr>
        <w:t>acordul</w:t>
      </w:r>
      <w:proofErr w:type="spellEnd"/>
      <w:r w:rsidRPr="00DE221D">
        <w:rPr>
          <w:rFonts w:ascii="Open Sans" w:hAnsi="Open Sans" w:cs="Open Sans"/>
        </w:rPr>
        <w:t xml:space="preserve">  (</w:t>
      </w:r>
      <w:proofErr w:type="spellStart"/>
      <w:r w:rsidRPr="00DE221D">
        <w:rPr>
          <w:rFonts w:ascii="Open Sans" w:hAnsi="Open Sans" w:cs="Open Sans"/>
        </w:rPr>
        <w:t>articolul</w:t>
      </w:r>
      <w:proofErr w:type="spellEnd"/>
      <w:r w:rsidRPr="00DE221D">
        <w:rPr>
          <w:rFonts w:ascii="Open Sans" w:hAnsi="Open Sans" w:cs="Open Sans"/>
        </w:rPr>
        <w:t xml:space="preserve"> 6 </w:t>
      </w:r>
      <w:proofErr w:type="spellStart"/>
      <w:r w:rsidRPr="00DE221D">
        <w:rPr>
          <w:rFonts w:ascii="Open Sans" w:hAnsi="Open Sans" w:cs="Open Sans"/>
        </w:rPr>
        <w:t>alineatul</w:t>
      </w:r>
      <w:proofErr w:type="spellEnd"/>
      <w:r w:rsidRPr="00DE221D">
        <w:rPr>
          <w:rFonts w:ascii="Open Sans" w:hAnsi="Open Sans" w:cs="Open Sans"/>
        </w:rPr>
        <w:t xml:space="preserve"> (1) litera (a), GDPR UE);</w:t>
      </w:r>
      <w:r w:rsidRPr="00235D5C">
        <w:rPr>
          <w:rFonts w:ascii="Open Sans" w:hAnsi="Open Sans" w:cs="Open Sans"/>
          <w:color w:val="FF0000"/>
        </w:rPr>
        <w:t xml:space="preserve">  </w:t>
      </w:r>
    </w:p>
    <w:p w14:paraId="1D096EC8" w14:textId="77777777" w:rsidR="00CB0A57" w:rsidRPr="005E46A1" w:rsidRDefault="00CB0A57" w:rsidP="00CB0A57">
      <w:pPr>
        <w:pStyle w:val="NAG3"/>
        <w:numPr>
          <w:ilvl w:val="2"/>
          <w:numId w:val="47"/>
        </w:numPr>
        <w:tabs>
          <w:tab w:val="left" w:pos="708"/>
        </w:tabs>
        <w:spacing w:after="120" w:line="256" w:lineRule="auto"/>
        <w:ind w:left="1418" w:hanging="567"/>
        <w:rPr>
          <w:rFonts w:ascii="Open Sans" w:hAnsi="Open Sans" w:cs="Open Sans"/>
        </w:rPr>
      </w:pPr>
      <w:proofErr w:type="spellStart"/>
      <w:r w:rsidRPr="005E46A1">
        <w:rPr>
          <w:rFonts w:ascii="Open Sans" w:hAnsi="Open Sans" w:cs="Open Sans"/>
        </w:rPr>
        <w:t>în</w:t>
      </w:r>
      <w:proofErr w:type="spellEnd"/>
      <w:r w:rsidRPr="005E46A1">
        <w:rPr>
          <w:rFonts w:ascii="Open Sans" w:hAnsi="Open Sans" w:cs="Open Sans"/>
        </w:rPr>
        <w:t xml:space="preserve"> </w:t>
      </w:r>
      <w:proofErr w:type="spellStart"/>
      <w:r w:rsidRPr="005E46A1">
        <w:rPr>
          <w:rFonts w:ascii="Open Sans" w:hAnsi="Open Sans" w:cs="Open Sans"/>
        </w:rPr>
        <w:t>scopuri</w:t>
      </w:r>
      <w:proofErr w:type="spellEnd"/>
      <w:r w:rsidRPr="005E46A1">
        <w:rPr>
          <w:rFonts w:ascii="Open Sans" w:hAnsi="Open Sans" w:cs="Open Sans"/>
        </w:rPr>
        <w:t xml:space="preserve"> </w:t>
      </w:r>
      <w:proofErr w:type="spellStart"/>
      <w:r w:rsidRPr="005E46A1">
        <w:rPr>
          <w:rFonts w:ascii="Open Sans" w:hAnsi="Open Sans" w:cs="Open Sans"/>
        </w:rPr>
        <w:t>analitice</w:t>
      </w:r>
      <w:proofErr w:type="spellEnd"/>
      <w:r w:rsidRPr="005E46A1">
        <w:rPr>
          <w:rFonts w:ascii="Open Sans" w:hAnsi="Open Sans" w:cs="Open Sans"/>
        </w:rPr>
        <w:t xml:space="preserve"> </w:t>
      </w:r>
      <w:proofErr w:type="spellStart"/>
      <w:r w:rsidRPr="005E46A1">
        <w:rPr>
          <w:rFonts w:ascii="Open Sans" w:hAnsi="Open Sans" w:cs="Open Sans"/>
        </w:rPr>
        <w:t>și</w:t>
      </w:r>
      <w:proofErr w:type="spellEnd"/>
      <w:r w:rsidRPr="005E46A1">
        <w:rPr>
          <w:rFonts w:ascii="Open Sans" w:hAnsi="Open Sans" w:cs="Open Sans"/>
        </w:rPr>
        <w:t xml:space="preserve"> </w:t>
      </w:r>
      <w:proofErr w:type="spellStart"/>
      <w:r w:rsidRPr="005E46A1">
        <w:rPr>
          <w:rFonts w:ascii="Open Sans" w:hAnsi="Open Sans" w:cs="Open Sans"/>
        </w:rPr>
        <w:t>statistice</w:t>
      </w:r>
      <w:proofErr w:type="spellEnd"/>
      <w:r w:rsidRPr="005E46A1">
        <w:rPr>
          <w:rFonts w:ascii="Open Sans" w:hAnsi="Open Sans" w:cs="Open Sans"/>
        </w:rPr>
        <w:t xml:space="preserve"> - </w:t>
      </w:r>
      <w:proofErr w:type="spellStart"/>
      <w:r w:rsidRPr="005E46A1">
        <w:rPr>
          <w:rFonts w:ascii="Open Sans" w:hAnsi="Open Sans" w:cs="Open Sans"/>
        </w:rPr>
        <w:t>temeiul</w:t>
      </w:r>
      <w:proofErr w:type="spellEnd"/>
      <w:r w:rsidRPr="005E46A1">
        <w:rPr>
          <w:rFonts w:ascii="Open Sans" w:hAnsi="Open Sans" w:cs="Open Sans"/>
        </w:rPr>
        <w:t xml:space="preserve"> </w:t>
      </w:r>
      <w:proofErr w:type="spellStart"/>
      <w:r w:rsidRPr="005E46A1">
        <w:rPr>
          <w:rFonts w:ascii="Open Sans" w:hAnsi="Open Sans" w:cs="Open Sans"/>
        </w:rPr>
        <w:t>juridic</w:t>
      </w:r>
      <w:proofErr w:type="spellEnd"/>
      <w:r w:rsidRPr="005E46A1">
        <w:rPr>
          <w:rFonts w:ascii="Open Sans" w:hAnsi="Open Sans" w:cs="Open Sans"/>
        </w:rPr>
        <w:t xml:space="preserve"> al </w:t>
      </w:r>
      <w:proofErr w:type="spellStart"/>
      <w:r w:rsidRPr="005E46A1">
        <w:rPr>
          <w:rFonts w:ascii="Open Sans" w:hAnsi="Open Sans" w:cs="Open Sans"/>
        </w:rPr>
        <w:t>procesării</w:t>
      </w:r>
      <w:proofErr w:type="spellEnd"/>
      <w:r w:rsidRPr="005E46A1">
        <w:rPr>
          <w:rFonts w:ascii="Open Sans" w:hAnsi="Open Sans" w:cs="Open Sans"/>
        </w:rPr>
        <w:t xml:space="preserve"> </w:t>
      </w:r>
      <w:proofErr w:type="spellStart"/>
      <w:r w:rsidRPr="005E46A1">
        <w:rPr>
          <w:rFonts w:ascii="Open Sans" w:hAnsi="Open Sans" w:cs="Open Sans"/>
        </w:rPr>
        <w:t>este</w:t>
      </w:r>
      <w:proofErr w:type="spellEnd"/>
      <w:r w:rsidRPr="005E46A1">
        <w:rPr>
          <w:rFonts w:ascii="Open Sans" w:hAnsi="Open Sans" w:cs="Open Sans"/>
        </w:rPr>
        <w:t xml:space="preserve"> </w:t>
      </w:r>
      <w:proofErr w:type="spellStart"/>
      <w:r w:rsidRPr="005E46A1">
        <w:rPr>
          <w:rFonts w:ascii="Open Sans" w:hAnsi="Open Sans" w:cs="Open Sans"/>
        </w:rPr>
        <w:t>interesul</w:t>
      </w:r>
      <w:proofErr w:type="spellEnd"/>
      <w:r w:rsidRPr="005E46A1">
        <w:rPr>
          <w:rFonts w:ascii="Open Sans" w:hAnsi="Open Sans" w:cs="Open Sans"/>
        </w:rPr>
        <w:t xml:space="preserve"> </w:t>
      </w:r>
      <w:proofErr w:type="spellStart"/>
      <w:r w:rsidRPr="005E46A1">
        <w:rPr>
          <w:rFonts w:ascii="Open Sans" w:hAnsi="Open Sans" w:cs="Open Sans"/>
        </w:rPr>
        <w:t>legitim</w:t>
      </w:r>
      <w:proofErr w:type="spellEnd"/>
      <w:r w:rsidRPr="005E46A1">
        <w:rPr>
          <w:rFonts w:ascii="Open Sans" w:hAnsi="Open Sans" w:cs="Open Sans"/>
        </w:rPr>
        <w:t xml:space="preserve"> al </w:t>
      </w:r>
      <w:proofErr w:type="spellStart"/>
      <w:r w:rsidRPr="005E46A1">
        <w:rPr>
          <w:rFonts w:ascii="Open Sans" w:hAnsi="Open Sans" w:cs="Open Sans"/>
        </w:rPr>
        <w:t>Administratorului</w:t>
      </w:r>
      <w:proofErr w:type="spellEnd"/>
      <w:r w:rsidRPr="005E46A1">
        <w:rPr>
          <w:rFonts w:ascii="Open Sans" w:hAnsi="Open Sans" w:cs="Open Sans"/>
        </w:rPr>
        <w:t xml:space="preserve"> (</w:t>
      </w:r>
      <w:proofErr w:type="spellStart"/>
      <w:r w:rsidRPr="005E46A1">
        <w:rPr>
          <w:rFonts w:ascii="Open Sans" w:hAnsi="Open Sans" w:cs="Open Sans"/>
        </w:rPr>
        <w:t>articolul</w:t>
      </w:r>
      <w:proofErr w:type="spellEnd"/>
      <w:r w:rsidRPr="005E46A1">
        <w:rPr>
          <w:rFonts w:ascii="Open Sans" w:hAnsi="Open Sans" w:cs="Open Sans"/>
        </w:rPr>
        <w:t xml:space="preserve"> 6 </w:t>
      </w:r>
      <w:proofErr w:type="spellStart"/>
      <w:r w:rsidRPr="005E46A1">
        <w:rPr>
          <w:rFonts w:ascii="Open Sans" w:hAnsi="Open Sans" w:cs="Open Sans"/>
        </w:rPr>
        <w:t>alineatul</w:t>
      </w:r>
      <w:proofErr w:type="spellEnd"/>
      <w:r w:rsidRPr="005E46A1">
        <w:rPr>
          <w:rFonts w:ascii="Open Sans" w:hAnsi="Open Sans" w:cs="Open Sans"/>
        </w:rPr>
        <w:t xml:space="preserve"> (1) litera f </w:t>
      </w:r>
      <w:r w:rsidRPr="005E46A1">
        <w:rPr>
          <w:rFonts w:ascii="Open Sans" w:hAnsi="Open Sans" w:cs="Open Sans"/>
          <w:szCs w:val="20"/>
        </w:rPr>
        <w:t>EU GDPR)</w:t>
      </w:r>
      <w:r w:rsidRPr="005E46A1">
        <w:rPr>
          <w:rFonts w:ascii="Open Sans" w:hAnsi="Open Sans" w:cs="Open Sans"/>
        </w:rPr>
        <w:t xml:space="preserve">  </w:t>
      </w:r>
      <w:proofErr w:type="spellStart"/>
      <w:r w:rsidRPr="005E46A1">
        <w:rPr>
          <w:rFonts w:ascii="Open Sans" w:hAnsi="Open Sans" w:cs="Open Sans"/>
        </w:rPr>
        <w:t>care</w:t>
      </w:r>
      <w:proofErr w:type="spellEnd"/>
      <w:r w:rsidRPr="005E46A1">
        <w:rPr>
          <w:rFonts w:ascii="Open Sans" w:hAnsi="Open Sans" w:cs="Open Sans"/>
        </w:rPr>
        <w:t xml:space="preserve"> </w:t>
      </w:r>
      <w:proofErr w:type="spellStart"/>
      <w:r w:rsidRPr="005E46A1">
        <w:rPr>
          <w:rFonts w:ascii="Open Sans" w:hAnsi="Open Sans" w:cs="Open Sans"/>
        </w:rPr>
        <w:t>implică</w:t>
      </w:r>
      <w:proofErr w:type="spellEnd"/>
      <w:r w:rsidRPr="005E46A1">
        <w:rPr>
          <w:rFonts w:ascii="Open Sans" w:hAnsi="Open Sans" w:cs="Open Sans"/>
        </w:rPr>
        <w:t xml:space="preserve"> analiza </w:t>
      </w:r>
      <w:proofErr w:type="spellStart"/>
      <w:r w:rsidRPr="005E46A1">
        <w:rPr>
          <w:rFonts w:ascii="Open Sans" w:hAnsi="Open Sans" w:cs="Open Sans"/>
        </w:rPr>
        <w:t>activității</w:t>
      </w:r>
      <w:proofErr w:type="spellEnd"/>
      <w:r w:rsidRPr="005E46A1">
        <w:rPr>
          <w:rFonts w:ascii="Open Sans" w:hAnsi="Open Sans" w:cs="Open Sans"/>
        </w:rPr>
        <w:t xml:space="preserve"> </w:t>
      </w:r>
      <w:proofErr w:type="spellStart"/>
      <w:r w:rsidRPr="005E46A1">
        <w:rPr>
          <w:rFonts w:ascii="Open Sans" w:hAnsi="Open Sans" w:cs="Open Sans"/>
        </w:rPr>
        <w:t>Utilizatorilor</w:t>
      </w:r>
      <w:proofErr w:type="spellEnd"/>
      <w:r w:rsidRPr="005E46A1">
        <w:rPr>
          <w:rFonts w:ascii="Open Sans" w:hAnsi="Open Sans" w:cs="Open Sans"/>
        </w:rPr>
        <w:t xml:space="preserve"> pe </w:t>
      </w:r>
      <w:proofErr w:type="spellStart"/>
      <w:r w:rsidRPr="005E46A1">
        <w:rPr>
          <w:rFonts w:ascii="Open Sans" w:hAnsi="Open Sans" w:cs="Open Sans"/>
        </w:rPr>
        <w:t>site</w:t>
      </w:r>
      <w:proofErr w:type="spellEnd"/>
      <w:r w:rsidRPr="005E46A1">
        <w:rPr>
          <w:rFonts w:ascii="Open Sans" w:hAnsi="Open Sans" w:cs="Open Sans"/>
        </w:rPr>
        <w:t xml:space="preserve"> </w:t>
      </w:r>
      <w:proofErr w:type="spellStart"/>
      <w:r w:rsidRPr="005E46A1">
        <w:rPr>
          <w:rFonts w:ascii="Open Sans" w:hAnsi="Open Sans" w:cs="Open Sans"/>
        </w:rPr>
        <w:t>și</w:t>
      </w:r>
      <w:proofErr w:type="spellEnd"/>
      <w:r w:rsidRPr="005E46A1">
        <w:rPr>
          <w:rFonts w:ascii="Open Sans" w:hAnsi="Open Sans" w:cs="Open Sans"/>
        </w:rPr>
        <w:t xml:space="preserve"> </w:t>
      </w:r>
      <w:proofErr w:type="spellStart"/>
      <w:r w:rsidRPr="005E46A1">
        <w:rPr>
          <w:rFonts w:ascii="Open Sans" w:hAnsi="Open Sans" w:cs="Open Sans"/>
        </w:rPr>
        <w:t>modul</w:t>
      </w:r>
      <w:proofErr w:type="spellEnd"/>
      <w:r w:rsidRPr="005E46A1">
        <w:rPr>
          <w:rFonts w:ascii="Open Sans" w:hAnsi="Open Sans" w:cs="Open Sans"/>
        </w:rPr>
        <w:t xml:space="preserve"> de </w:t>
      </w:r>
      <w:proofErr w:type="spellStart"/>
      <w:r w:rsidRPr="005E46A1">
        <w:rPr>
          <w:rFonts w:ascii="Open Sans" w:hAnsi="Open Sans" w:cs="Open Sans"/>
        </w:rPr>
        <w:t>utilizare</w:t>
      </w:r>
      <w:proofErr w:type="spellEnd"/>
      <w:r w:rsidRPr="005E46A1">
        <w:rPr>
          <w:rFonts w:ascii="Open Sans" w:hAnsi="Open Sans" w:cs="Open Sans"/>
        </w:rPr>
        <w:t xml:space="preserve"> a </w:t>
      </w:r>
      <w:proofErr w:type="spellStart"/>
      <w:r w:rsidRPr="005E46A1">
        <w:rPr>
          <w:rFonts w:ascii="Open Sans" w:hAnsi="Open Sans" w:cs="Open Sans"/>
        </w:rPr>
        <w:t>contului</w:t>
      </w:r>
      <w:proofErr w:type="spellEnd"/>
      <w:r w:rsidRPr="005E46A1">
        <w:rPr>
          <w:rFonts w:ascii="Open Sans" w:hAnsi="Open Sans" w:cs="Open Sans"/>
        </w:rPr>
        <w:t xml:space="preserve">, </w:t>
      </w:r>
      <w:proofErr w:type="spellStart"/>
      <w:r w:rsidRPr="005E46A1">
        <w:rPr>
          <w:rFonts w:ascii="Open Sans" w:hAnsi="Open Sans" w:cs="Open Sans"/>
        </w:rPr>
        <w:t>precum</w:t>
      </w:r>
      <w:proofErr w:type="spellEnd"/>
      <w:r w:rsidRPr="005E46A1">
        <w:rPr>
          <w:rFonts w:ascii="Open Sans" w:hAnsi="Open Sans" w:cs="Open Sans"/>
        </w:rPr>
        <w:t xml:space="preserve"> </w:t>
      </w:r>
      <w:proofErr w:type="spellStart"/>
      <w:r w:rsidRPr="005E46A1">
        <w:rPr>
          <w:rFonts w:ascii="Open Sans" w:hAnsi="Open Sans" w:cs="Open Sans"/>
        </w:rPr>
        <w:t>și</w:t>
      </w:r>
      <w:proofErr w:type="spellEnd"/>
      <w:r w:rsidRPr="005E46A1">
        <w:rPr>
          <w:rFonts w:ascii="Open Sans" w:hAnsi="Open Sans" w:cs="Open Sans"/>
        </w:rPr>
        <w:t xml:space="preserve"> </w:t>
      </w:r>
      <w:proofErr w:type="spellStart"/>
      <w:r w:rsidRPr="005E46A1">
        <w:rPr>
          <w:rFonts w:ascii="Open Sans" w:hAnsi="Open Sans" w:cs="Open Sans"/>
        </w:rPr>
        <w:t>preferințele</w:t>
      </w:r>
      <w:proofErr w:type="spellEnd"/>
      <w:r w:rsidRPr="005E46A1">
        <w:rPr>
          <w:rFonts w:ascii="Open Sans" w:hAnsi="Open Sans" w:cs="Open Sans"/>
        </w:rPr>
        <w:t xml:space="preserve"> </w:t>
      </w:r>
      <w:proofErr w:type="spellStart"/>
      <w:r w:rsidRPr="005E46A1">
        <w:rPr>
          <w:rFonts w:ascii="Open Sans" w:hAnsi="Open Sans" w:cs="Open Sans"/>
        </w:rPr>
        <w:t>acestora</w:t>
      </w:r>
      <w:proofErr w:type="spellEnd"/>
      <w:r w:rsidRPr="005E46A1">
        <w:rPr>
          <w:rFonts w:ascii="Open Sans" w:hAnsi="Open Sans" w:cs="Open Sans"/>
        </w:rPr>
        <w:t xml:space="preserve"> </w:t>
      </w:r>
      <w:proofErr w:type="spellStart"/>
      <w:r w:rsidRPr="005E46A1">
        <w:rPr>
          <w:rFonts w:ascii="Open Sans" w:hAnsi="Open Sans" w:cs="Open Sans"/>
        </w:rPr>
        <w:t>pentru</w:t>
      </w:r>
      <w:proofErr w:type="spellEnd"/>
      <w:r w:rsidRPr="005E46A1">
        <w:rPr>
          <w:rFonts w:ascii="Open Sans" w:hAnsi="Open Sans" w:cs="Open Sans"/>
        </w:rPr>
        <w:t xml:space="preserve"> a </w:t>
      </w:r>
      <w:proofErr w:type="spellStart"/>
      <w:r w:rsidRPr="005E46A1">
        <w:rPr>
          <w:rFonts w:ascii="Open Sans" w:hAnsi="Open Sans" w:cs="Open Sans"/>
        </w:rPr>
        <w:t>îmbunătăți</w:t>
      </w:r>
      <w:proofErr w:type="spellEnd"/>
      <w:r w:rsidRPr="005E46A1">
        <w:rPr>
          <w:rFonts w:ascii="Open Sans" w:hAnsi="Open Sans" w:cs="Open Sans"/>
        </w:rPr>
        <w:t xml:space="preserve"> </w:t>
      </w:r>
      <w:proofErr w:type="spellStart"/>
      <w:r w:rsidRPr="005E46A1">
        <w:rPr>
          <w:rFonts w:ascii="Open Sans" w:hAnsi="Open Sans" w:cs="Open Sans"/>
        </w:rPr>
        <w:t>funcționalitățile</w:t>
      </w:r>
      <w:proofErr w:type="spellEnd"/>
      <w:r w:rsidRPr="005E46A1">
        <w:rPr>
          <w:rFonts w:ascii="Open Sans" w:hAnsi="Open Sans" w:cs="Open Sans"/>
        </w:rPr>
        <w:t xml:space="preserve"> </w:t>
      </w:r>
      <w:proofErr w:type="spellStart"/>
      <w:r w:rsidRPr="005E46A1">
        <w:rPr>
          <w:rFonts w:ascii="Open Sans" w:hAnsi="Open Sans" w:cs="Open Sans"/>
        </w:rPr>
        <w:t>utilizate</w:t>
      </w:r>
      <w:proofErr w:type="spellEnd"/>
      <w:r w:rsidRPr="005E46A1">
        <w:rPr>
          <w:rFonts w:ascii="Open Sans" w:hAnsi="Open Sans" w:cs="Open Sans"/>
        </w:rPr>
        <w:t xml:space="preserve">; </w:t>
      </w:r>
    </w:p>
    <w:p w14:paraId="0DEBBC23" w14:textId="73F5CEBA" w:rsidR="00CB0A57" w:rsidRPr="006F4625" w:rsidRDefault="00CB0A57" w:rsidP="00CB0A57">
      <w:pPr>
        <w:pStyle w:val="NAG3"/>
        <w:numPr>
          <w:ilvl w:val="2"/>
          <w:numId w:val="47"/>
        </w:numPr>
        <w:spacing w:after="120" w:line="256" w:lineRule="auto"/>
        <w:ind w:left="1418" w:hanging="567"/>
        <w:rPr>
          <w:rFonts w:ascii="Open Sans" w:hAnsi="Open Sans" w:cs="Open Sans"/>
          <w:lang w:val="es-ES"/>
        </w:rPr>
      </w:pPr>
      <w:proofErr w:type="spellStart"/>
      <w:r w:rsidRPr="006F4625">
        <w:rPr>
          <w:rFonts w:ascii="Open Sans" w:hAnsi="Open Sans" w:cs="Open Sans"/>
          <w:lang w:val="es-ES"/>
        </w:rPr>
        <w:t>în</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scopul</w:t>
      </w:r>
      <w:proofErr w:type="spellEnd"/>
      <w:r w:rsidRPr="006F4625">
        <w:rPr>
          <w:rFonts w:ascii="Open Sans" w:hAnsi="Open Sans" w:cs="Open Sans"/>
          <w:lang w:val="es-ES"/>
        </w:rPr>
        <w:t xml:space="preserve"> de a </w:t>
      </w:r>
      <w:proofErr w:type="spellStart"/>
      <w:r w:rsidRPr="006F4625">
        <w:rPr>
          <w:rFonts w:ascii="Open Sans" w:hAnsi="Open Sans" w:cs="Open Sans"/>
          <w:lang w:val="es-ES"/>
        </w:rPr>
        <w:t>stabili</w:t>
      </w:r>
      <w:proofErr w:type="spellEnd"/>
      <w:r w:rsidRPr="006F4625">
        <w:rPr>
          <w:rFonts w:ascii="Open Sans" w:hAnsi="Open Sans" w:cs="Open Sans"/>
          <w:lang w:val="es-ES"/>
        </w:rPr>
        <w:t xml:space="preserve">, de a aplica </w:t>
      </w:r>
      <w:proofErr w:type="spellStart"/>
      <w:r w:rsidRPr="006F4625">
        <w:rPr>
          <w:rFonts w:ascii="Open Sans" w:hAnsi="Open Sans" w:cs="Open Sans"/>
          <w:lang w:val="es-ES"/>
        </w:rPr>
        <w:t>sau</w:t>
      </w:r>
      <w:proofErr w:type="spellEnd"/>
      <w:r w:rsidRPr="006F4625">
        <w:rPr>
          <w:rFonts w:ascii="Open Sans" w:hAnsi="Open Sans" w:cs="Open Sans"/>
          <w:lang w:val="es-ES"/>
        </w:rPr>
        <w:t xml:space="preserve"> de a </w:t>
      </w:r>
      <w:proofErr w:type="spellStart"/>
      <w:r w:rsidRPr="006F4625">
        <w:rPr>
          <w:rFonts w:ascii="Open Sans" w:hAnsi="Open Sans" w:cs="Open Sans"/>
          <w:lang w:val="es-ES"/>
        </w:rPr>
        <w:t>revendica</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reclamații</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sau</w:t>
      </w:r>
      <w:proofErr w:type="spellEnd"/>
      <w:r w:rsidRPr="006F4625">
        <w:rPr>
          <w:rFonts w:ascii="Open Sans" w:hAnsi="Open Sans" w:cs="Open Sans"/>
          <w:lang w:val="es-ES"/>
        </w:rPr>
        <w:t xml:space="preserve"> de a le </w:t>
      </w:r>
      <w:proofErr w:type="spellStart"/>
      <w:r w:rsidRPr="006F4625">
        <w:rPr>
          <w:rFonts w:ascii="Open Sans" w:hAnsi="Open Sans" w:cs="Open Sans"/>
          <w:lang w:val="es-ES"/>
        </w:rPr>
        <w:t>apăra</w:t>
      </w:r>
      <w:proofErr w:type="spellEnd"/>
      <w:r w:rsidRPr="006F4625">
        <w:rPr>
          <w:rFonts w:ascii="Open Sans" w:hAnsi="Open Sans" w:cs="Open Sans"/>
          <w:lang w:val="es-ES"/>
        </w:rPr>
        <w:t xml:space="preserve"> - baza </w:t>
      </w:r>
      <w:proofErr w:type="spellStart"/>
      <w:r w:rsidRPr="006F4625">
        <w:rPr>
          <w:rFonts w:ascii="Open Sans" w:hAnsi="Open Sans" w:cs="Open Sans"/>
          <w:lang w:val="es-ES"/>
        </w:rPr>
        <w:t>legală</w:t>
      </w:r>
      <w:proofErr w:type="spellEnd"/>
      <w:r w:rsidRPr="006F4625">
        <w:rPr>
          <w:rFonts w:ascii="Open Sans" w:hAnsi="Open Sans" w:cs="Open Sans"/>
          <w:lang w:val="es-ES"/>
        </w:rPr>
        <w:t xml:space="preserve"> a </w:t>
      </w:r>
      <w:proofErr w:type="spellStart"/>
      <w:r w:rsidRPr="006F4625">
        <w:rPr>
          <w:rFonts w:ascii="Open Sans" w:hAnsi="Open Sans" w:cs="Open Sans"/>
          <w:lang w:val="es-ES"/>
        </w:rPr>
        <w:t>prelucrării</w:t>
      </w:r>
      <w:proofErr w:type="spellEnd"/>
      <w:r w:rsidRPr="006F4625">
        <w:rPr>
          <w:rFonts w:ascii="Open Sans" w:hAnsi="Open Sans" w:cs="Open Sans"/>
          <w:lang w:val="es-ES"/>
        </w:rPr>
        <w:t xml:space="preserve"> este </w:t>
      </w:r>
      <w:proofErr w:type="spellStart"/>
      <w:r w:rsidRPr="006F4625">
        <w:rPr>
          <w:rFonts w:ascii="Open Sans" w:hAnsi="Open Sans" w:cs="Open Sans"/>
          <w:lang w:val="es-ES"/>
        </w:rPr>
        <w:t>interesul</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legitim</w:t>
      </w:r>
      <w:proofErr w:type="spellEnd"/>
      <w:r w:rsidRPr="006F4625">
        <w:rPr>
          <w:rFonts w:ascii="Open Sans" w:hAnsi="Open Sans" w:cs="Open Sans"/>
          <w:lang w:val="es-ES"/>
        </w:rPr>
        <w:t xml:space="preserve"> al </w:t>
      </w:r>
      <w:proofErr w:type="spellStart"/>
      <w:r w:rsidRPr="006F4625">
        <w:rPr>
          <w:rFonts w:ascii="Open Sans" w:hAnsi="Open Sans" w:cs="Open Sans"/>
          <w:lang w:val="es-ES"/>
        </w:rPr>
        <w:t>Administratorului</w:t>
      </w:r>
      <w:proofErr w:type="spellEnd"/>
      <w:r w:rsidRPr="006F4625">
        <w:rPr>
          <w:rFonts w:ascii="Open Sans" w:hAnsi="Open Sans" w:cs="Open Sans"/>
          <w:lang w:val="es-ES"/>
        </w:rPr>
        <w:t xml:space="preserve"> ( </w:t>
      </w:r>
      <w:proofErr w:type="spellStart"/>
      <w:r w:rsidRPr="006F4625">
        <w:rPr>
          <w:rFonts w:ascii="Open Sans" w:hAnsi="Open Sans" w:cs="Open Sans"/>
          <w:lang w:val="es-ES"/>
        </w:rPr>
        <w:t>articolul</w:t>
      </w:r>
      <w:proofErr w:type="spellEnd"/>
      <w:r w:rsidRPr="006F4625">
        <w:rPr>
          <w:rFonts w:ascii="Open Sans" w:hAnsi="Open Sans" w:cs="Open Sans"/>
          <w:lang w:val="es-ES"/>
        </w:rPr>
        <w:t xml:space="preserve"> 6 </w:t>
      </w:r>
      <w:proofErr w:type="spellStart"/>
      <w:r w:rsidRPr="006F4625">
        <w:rPr>
          <w:rFonts w:ascii="Open Sans" w:hAnsi="Open Sans" w:cs="Open Sans"/>
          <w:lang w:val="es-ES"/>
        </w:rPr>
        <w:t>alineatul</w:t>
      </w:r>
      <w:proofErr w:type="spellEnd"/>
      <w:r w:rsidRPr="006F4625">
        <w:rPr>
          <w:rFonts w:ascii="Open Sans" w:hAnsi="Open Sans" w:cs="Open Sans"/>
          <w:lang w:val="es-ES"/>
        </w:rPr>
        <w:t xml:space="preserve"> (1) litera f EU GDPR) </w:t>
      </w:r>
      <w:proofErr w:type="spellStart"/>
      <w:r w:rsidRPr="006F4625">
        <w:rPr>
          <w:rFonts w:ascii="Open Sans" w:hAnsi="Open Sans" w:cs="Open Sans"/>
          <w:lang w:val="es-ES"/>
        </w:rPr>
        <w:t>constând</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în</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protejarea</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drepturilor</w:t>
      </w:r>
      <w:proofErr w:type="spellEnd"/>
      <w:r w:rsidRPr="006F4625">
        <w:rPr>
          <w:rFonts w:ascii="Open Sans" w:hAnsi="Open Sans" w:cs="Open Sans"/>
          <w:lang w:val="es-ES"/>
        </w:rPr>
        <w:t xml:space="preserve"> sale;</w:t>
      </w:r>
    </w:p>
    <w:p w14:paraId="279D3726" w14:textId="77777777" w:rsidR="00CB0A57" w:rsidRPr="006F4625" w:rsidRDefault="00CB0A57" w:rsidP="00CB0A57">
      <w:pPr>
        <w:pStyle w:val="NAG3"/>
        <w:numPr>
          <w:ilvl w:val="2"/>
          <w:numId w:val="47"/>
        </w:numPr>
        <w:spacing w:after="120" w:line="256" w:lineRule="auto"/>
        <w:ind w:left="1418" w:hanging="567"/>
        <w:rPr>
          <w:rFonts w:ascii="Open Sans" w:hAnsi="Open Sans" w:cs="Open Sans"/>
          <w:lang w:val="es-ES"/>
        </w:rPr>
      </w:pPr>
      <w:proofErr w:type="spellStart"/>
      <w:r w:rsidRPr="006F4625">
        <w:rPr>
          <w:rFonts w:ascii="Open Sans" w:hAnsi="Open Sans" w:cs="Open Sans"/>
          <w:lang w:val="es-ES"/>
        </w:rPr>
        <w:lastRenderedPageBreak/>
        <w:t>în</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scopuri</w:t>
      </w:r>
      <w:proofErr w:type="spellEnd"/>
      <w:r w:rsidRPr="006F4625">
        <w:rPr>
          <w:rFonts w:ascii="Open Sans" w:hAnsi="Open Sans" w:cs="Open Sans"/>
          <w:lang w:val="es-ES"/>
        </w:rPr>
        <w:t xml:space="preserve"> de marketing ale </w:t>
      </w:r>
      <w:proofErr w:type="spellStart"/>
      <w:r w:rsidRPr="006F4625">
        <w:rPr>
          <w:rFonts w:ascii="Open Sans" w:hAnsi="Open Sans" w:cs="Open Sans"/>
          <w:lang w:val="es-ES"/>
        </w:rPr>
        <w:t>Administratorului</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și</w:t>
      </w:r>
      <w:proofErr w:type="spellEnd"/>
      <w:r w:rsidRPr="006F4625">
        <w:rPr>
          <w:rFonts w:ascii="Open Sans" w:hAnsi="Open Sans" w:cs="Open Sans"/>
          <w:lang w:val="es-ES"/>
        </w:rPr>
        <w:t xml:space="preserve"> ale altor </w:t>
      </w:r>
      <w:proofErr w:type="spellStart"/>
      <w:r w:rsidRPr="006F4625">
        <w:rPr>
          <w:rFonts w:ascii="Open Sans" w:hAnsi="Open Sans" w:cs="Open Sans"/>
          <w:lang w:val="es-ES"/>
        </w:rPr>
        <w:t>entități</w:t>
      </w:r>
      <w:proofErr w:type="spellEnd"/>
      <w:r w:rsidRPr="006F4625">
        <w:rPr>
          <w:rFonts w:ascii="Open Sans" w:hAnsi="Open Sans" w:cs="Open Sans"/>
          <w:lang w:val="es-ES"/>
        </w:rPr>
        <w:t xml:space="preserve"> - </w:t>
      </w:r>
      <w:proofErr w:type="spellStart"/>
      <w:r w:rsidRPr="006F4625">
        <w:rPr>
          <w:rFonts w:ascii="Open Sans" w:hAnsi="Open Sans" w:cs="Open Sans"/>
          <w:lang w:val="es-ES"/>
        </w:rPr>
        <w:t>regulile</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privind</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prelucrarea</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datelor</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cu</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caracter</w:t>
      </w:r>
      <w:proofErr w:type="spellEnd"/>
      <w:r w:rsidRPr="006F4625">
        <w:rPr>
          <w:rFonts w:ascii="Open Sans" w:hAnsi="Open Sans" w:cs="Open Sans"/>
          <w:lang w:val="es-ES"/>
        </w:rPr>
        <w:t xml:space="preserve"> personal </w:t>
      </w:r>
      <w:proofErr w:type="spellStart"/>
      <w:r w:rsidRPr="006F4625">
        <w:rPr>
          <w:rFonts w:ascii="Open Sans" w:hAnsi="Open Sans" w:cs="Open Sans"/>
          <w:lang w:val="es-ES"/>
        </w:rPr>
        <w:t>în</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scopuri</w:t>
      </w:r>
      <w:proofErr w:type="spellEnd"/>
      <w:r w:rsidRPr="006F4625">
        <w:rPr>
          <w:rFonts w:ascii="Open Sans" w:hAnsi="Open Sans" w:cs="Open Sans"/>
          <w:lang w:val="es-ES"/>
        </w:rPr>
        <w:t xml:space="preserve"> de marketing sunt </w:t>
      </w:r>
      <w:proofErr w:type="spellStart"/>
      <w:r w:rsidRPr="006F4625">
        <w:rPr>
          <w:rFonts w:ascii="Open Sans" w:hAnsi="Open Sans" w:cs="Open Sans"/>
          <w:lang w:val="es-ES"/>
        </w:rPr>
        <w:t>descrise</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în</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secțiunea</w:t>
      </w:r>
      <w:proofErr w:type="spellEnd"/>
      <w:r w:rsidRPr="006F4625">
        <w:rPr>
          <w:rFonts w:ascii="Open Sans" w:hAnsi="Open Sans" w:cs="Open Sans"/>
          <w:lang w:val="es-ES"/>
        </w:rPr>
        <w:t xml:space="preserve"> "MARKETING".</w:t>
      </w:r>
    </w:p>
    <w:p w14:paraId="55597BA1" w14:textId="77777777" w:rsidR="00CB0A57" w:rsidRPr="006F4625" w:rsidRDefault="00CB0A57" w:rsidP="00CB0A57">
      <w:pPr>
        <w:pStyle w:val="NAG2"/>
        <w:numPr>
          <w:ilvl w:val="1"/>
          <w:numId w:val="47"/>
        </w:numPr>
        <w:spacing w:after="120" w:line="256" w:lineRule="auto"/>
        <w:ind w:left="851" w:hanging="425"/>
        <w:jc w:val="left"/>
        <w:rPr>
          <w:rFonts w:ascii="Open Sans" w:hAnsi="Open Sans" w:cs="Open Sans"/>
          <w:lang w:val="es-ES"/>
        </w:rPr>
      </w:pPr>
      <w:r w:rsidRPr="006F4625">
        <w:rPr>
          <w:rFonts w:ascii="Open Sans" w:hAnsi="Open Sans" w:cs="Open Sans"/>
          <w:lang w:val="es-ES"/>
        </w:rPr>
        <w:t xml:space="preserve"> De </w:t>
      </w:r>
      <w:proofErr w:type="spellStart"/>
      <w:r w:rsidRPr="006F4625">
        <w:rPr>
          <w:rFonts w:ascii="Open Sans" w:hAnsi="Open Sans" w:cs="Open Sans"/>
          <w:lang w:val="es-ES"/>
        </w:rPr>
        <w:t>asemenea</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vă</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puteți</w:t>
      </w:r>
      <w:proofErr w:type="spellEnd"/>
      <w:r w:rsidRPr="006F4625">
        <w:rPr>
          <w:rFonts w:ascii="Open Sans" w:hAnsi="Open Sans" w:cs="Open Sans"/>
          <w:lang w:val="es-ES"/>
        </w:rPr>
        <w:t xml:space="preserve"> conecta la </w:t>
      </w:r>
      <w:proofErr w:type="spellStart"/>
      <w:r w:rsidRPr="006F4625">
        <w:rPr>
          <w:rFonts w:ascii="Open Sans" w:hAnsi="Open Sans" w:cs="Open Sans"/>
          <w:lang w:val="es-ES"/>
        </w:rPr>
        <w:t>contul</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dvs</w:t>
      </w:r>
      <w:proofErr w:type="spellEnd"/>
      <w:r w:rsidRPr="006F4625">
        <w:rPr>
          <w:rFonts w:ascii="Open Sans" w:hAnsi="Open Sans" w:cs="Open Sans"/>
          <w:lang w:val="es-ES"/>
        </w:rPr>
        <w:t xml:space="preserve">. pe site </w:t>
      </w:r>
      <w:proofErr w:type="spellStart"/>
      <w:r w:rsidRPr="006F4625">
        <w:rPr>
          <w:rFonts w:ascii="Open Sans" w:hAnsi="Open Sans" w:cs="Open Sans"/>
          <w:lang w:val="es-ES"/>
        </w:rPr>
        <w:t>prin</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intermediul</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rețelelor</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sociale</w:t>
      </w:r>
      <w:proofErr w:type="spellEnd"/>
      <w:r w:rsidRPr="006F4625">
        <w:rPr>
          <w:rFonts w:ascii="Open Sans" w:hAnsi="Open Sans" w:cs="Open Sans"/>
          <w:lang w:val="es-ES"/>
        </w:rPr>
        <w:t xml:space="preserve"> (Facebook, G +, Instagram, Twitter). </w:t>
      </w:r>
      <w:proofErr w:type="spellStart"/>
      <w:r w:rsidRPr="006F4625">
        <w:rPr>
          <w:rFonts w:ascii="Open Sans" w:hAnsi="Open Sans" w:cs="Open Sans"/>
          <w:lang w:val="es-ES"/>
        </w:rPr>
        <w:t>În</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acest</w:t>
      </w:r>
      <w:proofErr w:type="spellEnd"/>
      <w:r w:rsidRPr="006F4625">
        <w:rPr>
          <w:rFonts w:ascii="Open Sans" w:hAnsi="Open Sans" w:cs="Open Sans"/>
          <w:lang w:val="es-ES"/>
        </w:rPr>
        <w:t xml:space="preserve"> caz, site-</w:t>
      </w:r>
      <w:proofErr w:type="spellStart"/>
      <w:r w:rsidRPr="006F4625">
        <w:rPr>
          <w:rFonts w:ascii="Open Sans" w:hAnsi="Open Sans" w:cs="Open Sans"/>
          <w:lang w:val="es-ES"/>
        </w:rPr>
        <w:t>ul</w:t>
      </w:r>
      <w:proofErr w:type="spellEnd"/>
      <w:r w:rsidRPr="006F4625">
        <w:rPr>
          <w:rFonts w:ascii="Open Sans" w:hAnsi="Open Sans" w:cs="Open Sans"/>
          <w:lang w:val="es-ES"/>
        </w:rPr>
        <w:t xml:space="preserve"> Web va </w:t>
      </w:r>
      <w:proofErr w:type="spellStart"/>
      <w:r w:rsidRPr="006F4625">
        <w:rPr>
          <w:rFonts w:ascii="Open Sans" w:hAnsi="Open Sans" w:cs="Open Sans"/>
          <w:lang w:val="es-ES"/>
        </w:rPr>
        <w:t>descărca</w:t>
      </w:r>
      <w:proofErr w:type="spellEnd"/>
      <w:r w:rsidRPr="006F4625">
        <w:rPr>
          <w:rFonts w:ascii="Open Sans" w:hAnsi="Open Sans" w:cs="Open Sans"/>
          <w:lang w:val="es-ES"/>
        </w:rPr>
        <w:t xml:space="preserve"> din </w:t>
      </w:r>
      <w:proofErr w:type="spellStart"/>
      <w:r w:rsidRPr="006F4625">
        <w:rPr>
          <w:rFonts w:ascii="Open Sans" w:hAnsi="Open Sans" w:cs="Open Sans"/>
          <w:lang w:val="es-ES"/>
        </w:rPr>
        <w:t>contul</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utilizatorului</w:t>
      </w:r>
      <w:proofErr w:type="spellEnd"/>
      <w:r w:rsidRPr="006F4625">
        <w:rPr>
          <w:rFonts w:ascii="Open Sans" w:hAnsi="Open Sans" w:cs="Open Sans"/>
          <w:lang w:val="es-ES"/>
        </w:rPr>
        <w:t xml:space="preserve">, ca parte a </w:t>
      </w:r>
      <w:proofErr w:type="spellStart"/>
      <w:r w:rsidRPr="006F4625">
        <w:rPr>
          <w:rFonts w:ascii="Open Sans" w:hAnsi="Open Sans" w:cs="Open Sans"/>
          <w:lang w:val="es-ES"/>
        </w:rPr>
        <w:t>rețelei</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sociale</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numai</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datele</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necesare</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pentru</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înregistrarea</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și</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service-ul</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contului</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Prin</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modificarea</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individuală</w:t>
      </w:r>
      <w:proofErr w:type="spellEnd"/>
      <w:r w:rsidRPr="006F4625">
        <w:rPr>
          <w:rFonts w:ascii="Open Sans" w:hAnsi="Open Sans" w:cs="Open Sans"/>
          <w:lang w:val="es-ES"/>
        </w:rPr>
        <w:t xml:space="preserve"> a </w:t>
      </w:r>
      <w:proofErr w:type="spellStart"/>
      <w:r w:rsidRPr="006F4625">
        <w:rPr>
          <w:rFonts w:ascii="Open Sans" w:hAnsi="Open Sans" w:cs="Open Sans"/>
          <w:lang w:val="es-ES"/>
        </w:rPr>
        <w:t>setărilor</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plug</w:t>
      </w:r>
      <w:proofErr w:type="spellEnd"/>
      <w:r w:rsidRPr="006F4625">
        <w:rPr>
          <w:rFonts w:ascii="Open Sans" w:hAnsi="Open Sans" w:cs="Open Sans"/>
          <w:lang w:val="es-ES"/>
        </w:rPr>
        <w:t>-</w:t>
      </w:r>
      <w:proofErr w:type="spellStart"/>
      <w:r w:rsidRPr="006F4625">
        <w:rPr>
          <w:rFonts w:ascii="Open Sans" w:hAnsi="Open Sans" w:cs="Open Sans"/>
          <w:lang w:val="es-ES"/>
        </w:rPr>
        <w:t>in-ului</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utilizatorul</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poate</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extinde</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cu</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ușurință</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domeniul</w:t>
      </w:r>
      <w:proofErr w:type="spellEnd"/>
      <w:r w:rsidRPr="006F4625">
        <w:rPr>
          <w:rFonts w:ascii="Open Sans" w:hAnsi="Open Sans" w:cs="Open Sans"/>
          <w:lang w:val="es-ES"/>
        </w:rPr>
        <w:t xml:space="preserve"> de aplicare al </w:t>
      </w:r>
      <w:proofErr w:type="spellStart"/>
      <w:r w:rsidRPr="006F4625">
        <w:rPr>
          <w:rFonts w:ascii="Open Sans" w:hAnsi="Open Sans" w:cs="Open Sans"/>
          <w:lang w:val="es-ES"/>
        </w:rPr>
        <w:t>datelor</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descărcate</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cu</w:t>
      </w:r>
      <w:proofErr w:type="spellEnd"/>
      <w:r w:rsidRPr="006F4625">
        <w:rPr>
          <w:rFonts w:ascii="Open Sans" w:hAnsi="Open Sans" w:cs="Open Sans"/>
          <w:lang w:val="es-ES"/>
        </w:rPr>
        <w:t xml:space="preserve"> cele care </w:t>
      </w:r>
      <w:proofErr w:type="spellStart"/>
      <w:r w:rsidRPr="006F4625">
        <w:rPr>
          <w:rFonts w:ascii="Open Sans" w:hAnsi="Open Sans" w:cs="Open Sans"/>
          <w:lang w:val="es-ES"/>
        </w:rPr>
        <w:t>pot</w:t>
      </w:r>
      <w:proofErr w:type="spellEnd"/>
      <w:r w:rsidRPr="006F4625">
        <w:rPr>
          <w:rFonts w:ascii="Open Sans" w:hAnsi="Open Sans" w:cs="Open Sans"/>
          <w:lang w:val="es-ES"/>
        </w:rPr>
        <w:t xml:space="preserve"> fi </w:t>
      </w:r>
      <w:proofErr w:type="spellStart"/>
      <w:r w:rsidRPr="006F4625">
        <w:rPr>
          <w:rFonts w:ascii="Open Sans" w:hAnsi="Open Sans" w:cs="Open Sans"/>
          <w:lang w:val="es-ES"/>
        </w:rPr>
        <w:t>utile</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atunci</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când</w:t>
      </w:r>
      <w:proofErr w:type="spellEnd"/>
      <w:r w:rsidRPr="006F4625">
        <w:rPr>
          <w:rFonts w:ascii="Open Sans" w:hAnsi="Open Sans" w:cs="Open Sans"/>
          <w:lang w:val="es-ES"/>
        </w:rPr>
        <w:t xml:space="preserve"> se </w:t>
      </w:r>
      <w:proofErr w:type="spellStart"/>
      <w:r w:rsidRPr="006F4625">
        <w:rPr>
          <w:rFonts w:ascii="Open Sans" w:hAnsi="Open Sans" w:cs="Open Sans"/>
          <w:lang w:val="es-ES"/>
        </w:rPr>
        <w:t>utilizează</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funcționalitatea</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contului</w:t>
      </w:r>
      <w:proofErr w:type="spellEnd"/>
      <w:r w:rsidRPr="006F4625">
        <w:rPr>
          <w:rFonts w:ascii="Open Sans" w:hAnsi="Open Sans" w:cs="Open Sans"/>
          <w:lang w:val="es-ES"/>
        </w:rPr>
        <w:t xml:space="preserve"> pe site. </w:t>
      </w:r>
    </w:p>
    <w:p w14:paraId="64E8AC9F" w14:textId="77777777" w:rsidR="00CB0A57" w:rsidRPr="006F4625" w:rsidRDefault="00CB0A57" w:rsidP="00CB0A57">
      <w:pPr>
        <w:pStyle w:val="NAG2"/>
        <w:numPr>
          <w:ilvl w:val="1"/>
          <w:numId w:val="47"/>
        </w:numPr>
        <w:spacing w:after="120" w:line="256" w:lineRule="auto"/>
        <w:ind w:left="851" w:hanging="425"/>
        <w:jc w:val="left"/>
        <w:rPr>
          <w:rFonts w:ascii="Open Sans" w:hAnsi="Open Sans" w:cs="Open Sans"/>
          <w:lang w:val="es-ES"/>
        </w:rPr>
      </w:pPr>
      <w:r w:rsidRPr="006F4625">
        <w:rPr>
          <w:rFonts w:ascii="Open Sans" w:hAnsi="Open Sans" w:cs="Open Sans"/>
          <w:lang w:val="es-ES"/>
        </w:rPr>
        <w:t xml:space="preserve"> </w:t>
      </w:r>
      <w:proofErr w:type="spellStart"/>
      <w:r w:rsidRPr="006F4625">
        <w:rPr>
          <w:rFonts w:ascii="Open Sans" w:hAnsi="Open Sans" w:cs="Open Sans"/>
          <w:lang w:val="es-ES"/>
        </w:rPr>
        <w:t>În</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cazul</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în</w:t>
      </w:r>
      <w:proofErr w:type="spellEnd"/>
      <w:r w:rsidRPr="006F4625">
        <w:rPr>
          <w:rFonts w:ascii="Open Sans" w:hAnsi="Open Sans" w:cs="Open Sans"/>
          <w:lang w:val="es-ES"/>
        </w:rPr>
        <w:t xml:space="preserve"> care </w:t>
      </w:r>
      <w:proofErr w:type="spellStart"/>
      <w:r w:rsidRPr="006F4625">
        <w:rPr>
          <w:rFonts w:ascii="Open Sans" w:hAnsi="Open Sans" w:cs="Open Sans"/>
          <w:lang w:val="es-ES"/>
        </w:rPr>
        <w:t>utilizatorul</w:t>
      </w:r>
      <w:proofErr w:type="spellEnd"/>
      <w:r w:rsidRPr="006F4625">
        <w:rPr>
          <w:rFonts w:ascii="Open Sans" w:hAnsi="Open Sans" w:cs="Open Sans"/>
          <w:lang w:val="es-ES"/>
        </w:rPr>
        <w:t xml:space="preserve"> introduce pe site </w:t>
      </w:r>
      <w:proofErr w:type="spellStart"/>
      <w:r w:rsidRPr="006F4625">
        <w:rPr>
          <w:rFonts w:ascii="Open Sans" w:hAnsi="Open Sans" w:cs="Open Sans"/>
          <w:lang w:val="es-ES"/>
        </w:rPr>
        <w:t>toate</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datele</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personale</w:t>
      </w:r>
      <w:proofErr w:type="spellEnd"/>
      <w:r w:rsidRPr="006F4625">
        <w:rPr>
          <w:rFonts w:ascii="Open Sans" w:hAnsi="Open Sans" w:cs="Open Sans"/>
          <w:lang w:val="es-ES"/>
        </w:rPr>
        <w:t xml:space="preserve"> ale altor </w:t>
      </w:r>
      <w:proofErr w:type="spellStart"/>
      <w:r w:rsidRPr="006F4625">
        <w:rPr>
          <w:rFonts w:ascii="Open Sans" w:hAnsi="Open Sans" w:cs="Open Sans"/>
          <w:lang w:val="es-ES"/>
        </w:rPr>
        <w:t>persoane</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inclusiv</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numele</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adresa</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numărul</w:t>
      </w:r>
      <w:proofErr w:type="spellEnd"/>
      <w:r w:rsidRPr="006F4625">
        <w:rPr>
          <w:rFonts w:ascii="Open Sans" w:hAnsi="Open Sans" w:cs="Open Sans"/>
          <w:lang w:val="es-ES"/>
        </w:rPr>
        <w:t xml:space="preserve"> de </w:t>
      </w:r>
      <w:proofErr w:type="spellStart"/>
      <w:r w:rsidRPr="006F4625">
        <w:rPr>
          <w:rFonts w:ascii="Open Sans" w:hAnsi="Open Sans" w:cs="Open Sans"/>
          <w:lang w:val="es-ES"/>
        </w:rPr>
        <w:t>telefon</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sau</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adresa</w:t>
      </w:r>
      <w:proofErr w:type="spellEnd"/>
      <w:r w:rsidRPr="006F4625">
        <w:rPr>
          <w:rFonts w:ascii="Open Sans" w:hAnsi="Open Sans" w:cs="Open Sans"/>
          <w:lang w:val="es-ES"/>
        </w:rPr>
        <w:t xml:space="preserve"> de e-mail), </w:t>
      </w:r>
      <w:proofErr w:type="spellStart"/>
      <w:r w:rsidRPr="006F4625">
        <w:rPr>
          <w:rFonts w:ascii="Open Sans" w:hAnsi="Open Sans" w:cs="Open Sans"/>
          <w:lang w:val="es-ES"/>
        </w:rPr>
        <w:t>acestea</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pot</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face</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acest</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lucru</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numai</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cu</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condiția</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să</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nu</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încalce</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legea</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aplicabilă</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și</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drepturile</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personale</w:t>
      </w:r>
      <w:proofErr w:type="spellEnd"/>
      <w:r w:rsidRPr="006F4625">
        <w:rPr>
          <w:rFonts w:ascii="Open Sans" w:hAnsi="Open Sans" w:cs="Open Sans"/>
          <w:lang w:val="es-ES"/>
        </w:rPr>
        <w:t xml:space="preserve"> ale </w:t>
      </w:r>
      <w:proofErr w:type="spellStart"/>
      <w:r w:rsidRPr="006F4625">
        <w:rPr>
          <w:rFonts w:ascii="Open Sans" w:hAnsi="Open Sans" w:cs="Open Sans"/>
          <w:lang w:val="es-ES"/>
        </w:rPr>
        <w:t>acestor</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persoane</w:t>
      </w:r>
      <w:proofErr w:type="spellEnd"/>
      <w:r w:rsidRPr="006F4625">
        <w:rPr>
          <w:rFonts w:ascii="Open Sans" w:hAnsi="Open Sans" w:cs="Open Sans"/>
          <w:lang w:val="es-ES"/>
        </w:rPr>
        <w:t xml:space="preserve">. </w:t>
      </w:r>
    </w:p>
    <w:p w14:paraId="4D33477F" w14:textId="77777777" w:rsidR="00CB0A57" w:rsidRPr="006F4625" w:rsidRDefault="00CB0A57" w:rsidP="00CB0A57">
      <w:pPr>
        <w:pStyle w:val="rdtytu"/>
        <w:outlineLvl w:val="0"/>
        <w:rPr>
          <w:rFonts w:ascii="Open Sans" w:hAnsi="Open Sans" w:cs="Open Sans"/>
          <w:szCs w:val="20"/>
          <w:lang w:val="es-ES"/>
        </w:rPr>
      </w:pPr>
      <w:r w:rsidRPr="006F4625">
        <w:rPr>
          <w:rFonts w:ascii="Open Sans" w:hAnsi="Open Sans" w:cs="Open Sans"/>
          <w:szCs w:val="20"/>
          <w:lang w:val="es-ES"/>
        </w:rPr>
        <w:t xml:space="preserve">REZENTAREA ORDINELOR (UTILIZAREA SERVICIILOR CU PLATĂ PE SITE) </w:t>
      </w:r>
    </w:p>
    <w:p w14:paraId="434AB704" w14:textId="77777777" w:rsidR="00CB0A57" w:rsidRPr="00235D5C" w:rsidRDefault="00CB0A57" w:rsidP="00CB0A57">
      <w:pPr>
        <w:pStyle w:val="NAG2"/>
        <w:numPr>
          <w:ilvl w:val="1"/>
          <w:numId w:val="47"/>
        </w:numPr>
        <w:spacing w:after="120" w:line="256" w:lineRule="auto"/>
        <w:ind w:left="851" w:hanging="425"/>
        <w:jc w:val="left"/>
        <w:rPr>
          <w:rFonts w:ascii="Open Sans" w:hAnsi="Open Sans" w:cs="Open Sans"/>
        </w:rPr>
      </w:pPr>
      <w:r w:rsidRPr="006F4625">
        <w:rPr>
          <w:rFonts w:ascii="Open Sans" w:hAnsi="Open Sans" w:cs="Open Sans"/>
          <w:lang w:val="es-ES"/>
        </w:rPr>
        <w:t xml:space="preserve"> </w:t>
      </w:r>
      <w:proofErr w:type="spellStart"/>
      <w:r w:rsidRPr="006F4625">
        <w:rPr>
          <w:rFonts w:ascii="Open Sans" w:hAnsi="Open Sans" w:cs="Open Sans"/>
          <w:lang w:val="es-ES"/>
        </w:rPr>
        <w:t>Depunerea</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unei</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comenzi</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achiziționarea</w:t>
      </w:r>
      <w:proofErr w:type="spellEnd"/>
      <w:r w:rsidRPr="006F4625">
        <w:rPr>
          <w:rFonts w:ascii="Open Sans" w:hAnsi="Open Sans" w:cs="Open Sans"/>
          <w:lang w:val="es-ES"/>
        </w:rPr>
        <w:t xml:space="preserve"> de </w:t>
      </w:r>
      <w:proofErr w:type="spellStart"/>
      <w:r w:rsidRPr="006F4625">
        <w:rPr>
          <w:rFonts w:ascii="Open Sans" w:hAnsi="Open Sans" w:cs="Open Sans"/>
          <w:lang w:val="es-ES"/>
        </w:rPr>
        <w:t>bunuri</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sau</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servicii</w:t>
      </w:r>
      <w:proofErr w:type="spellEnd"/>
      <w:r w:rsidRPr="006F4625">
        <w:rPr>
          <w:rFonts w:ascii="Open Sans" w:hAnsi="Open Sans" w:cs="Open Sans"/>
          <w:lang w:val="es-ES"/>
        </w:rPr>
        <w:t xml:space="preserve">) de </w:t>
      </w:r>
      <w:proofErr w:type="spellStart"/>
      <w:r w:rsidRPr="006F4625">
        <w:rPr>
          <w:rFonts w:ascii="Open Sans" w:hAnsi="Open Sans" w:cs="Open Sans"/>
          <w:lang w:val="es-ES"/>
        </w:rPr>
        <w:t>către</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Utilizatorul</w:t>
      </w:r>
      <w:proofErr w:type="spellEnd"/>
      <w:r w:rsidRPr="006F4625">
        <w:rPr>
          <w:rFonts w:ascii="Open Sans" w:hAnsi="Open Sans" w:cs="Open Sans"/>
          <w:lang w:val="es-ES"/>
        </w:rPr>
        <w:t xml:space="preserve"> site-</w:t>
      </w:r>
      <w:proofErr w:type="spellStart"/>
      <w:r w:rsidRPr="006F4625">
        <w:rPr>
          <w:rFonts w:ascii="Open Sans" w:hAnsi="Open Sans" w:cs="Open Sans"/>
          <w:lang w:val="es-ES"/>
        </w:rPr>
        <w:t>ului</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implică</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prelucrarea</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datelor</w:t>
      </w:r>
      <w:proofErr w:type="spellEnd"/>
      <w:r w:rsidRPr="006F4625">
        <w:rPr>
          <w:rFonts w:ascii="Open Sans" w:hAnsi="Open Sans" w:cs="Open Sans"/>
          <w:lang w:val="es-ES"/>
        </w:rPr>
        <w:t xml:space="preserve"> sale </w:t>
      </w:r>
      <w:proofErr w:type="spellStart"/>
      <w:r w:rsidRPr="006F4625">
        <w:rPr>
          <w:rFonts w:ascii="Open Sans" w:hAnsi="Open Sans" w:cs="Open Sans"/>
          <w:lang w:val="es-ES"/>
        </w:rPr>
        <w:t>personale</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Furnizarea</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datelor</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marcate</w:t>
      </w:r>
      <w:proofErr w:type="spellEnd"/>
      <w:r w:rsidRPr="006F4625">
        <w:rPr>
          <w:rFonts w:ascii="Open Sans" w:hAnsi="Open Sans" w:cs="Open Sans"/>
          <w:lang w:val="es-ES"/>
        </w:rPr>
        <w:t xml:space="preserve"> ca </w:t>
      </w:r>
      <w:proofErr w:type="spellStart"/>
      <w:r w:rsidRPr="006F4625">
        <w:rPr>
          <w:rFonts w:ascii="Open Sans" w:hAnsi="Open Sans" w:cs="Open Sans"/>
          <w:lang w:val="es-ES"/>
        </w:rPr>
        <w:t>obligatorii</w:t>
      </w:r>
      <w:proofErr w:type="spellEnd"/>
      <w:r w:rsidRPr="006F4625">
        <w:rPr>
          <w:rFonts w:ascii="Open Sans" w:hAnsi="Open Sans" w:cs="Open Sans"/>
          <w:lang w:val="es-ES"/>
        </w:rPr>
        <w:t xml:space="preserve"> este </w:t>
      </w:r>
      <w:proofErr w:type="spellStart"/>
      <w:r w:rsidRPr="006F4625">
        <w:rPr>
          <w:rFonts w:ascii="Open Sans" w:hAnsi="Open Sans" w:cs="Open Sans"/>
          <w:lang w:val="es-ES"/>
        </w:rPr>
        <w:t>necesară</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pentru</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acceptarea</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și</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service-ul</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comenzii</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iar</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nerealizarea</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acesteia</w:t>
      </w:r>
      <w:proofErr w:type="spellEnd"/>
      <w:r w:rsidRPr="006F4625">
        <w:rPr>
          <w:rFonts w:ascii="Open Sans" w:hAnsi="Open Sans" w:cs="Open Sans"/>
          <w:lang w:val="es-ES"/>
        </w:rPr>
        <w:t xml:space="preserve"> duce la </w:t>
      </w:r>
      <w:proofErr w:type="spellStart"/>
      <w:r w:rsidRPr="006F4625">
        <w:rPr>
          <w:rFonts w:ascii="Open Sans" w:hAnsi="Open Sans" w:cs="Open Sans"/>
          <w:lang w:val="es-ES"/>
        </w:rPr>
        <w:t>lipsa</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implementării</w:t>
      </w:r>
      <w:proofErr w:type="spellEnd"/>
      <w:r w:rsidRPr="006F4625">
        <w:rPr>
          <w:rFonts w:ascii="Open Sans" w:hAnsi="Open Sans" w:cs="Open Sans"/>
          <w:lang w:val="es-ES"/>
        </w:rPr>
        <w:t xml:space="preserve"> </w:t>
      </w:r>
      <w:proofErr w:type="spellStart"/>
      <w:r w:rsidRPr="006F4625">
        <w:rPr>
          <w:rFonts w:ascii="Open Sans" w:hAnsi="Open Sans" w:cs="Open Sans"/>
          <w:lang w:val="es-ES"/>
        </w:rPr>
        <w:t>acesteia</w:t>
      </w:r>
      <w:proofErr w:type="spellEnd"/>
      <w:r w:rsidRPr="006F4625">
        <w:rPr>
          <w:rFonts w:ascii="Open Sans" w:hAnsi="Open Sans" w:cs="Open Sans"/>
          <w:lang w:val="es-ES"/>
        </w:rPr>
        <w:t xml:space="preserve">. </w:t>
      </w:r>
      <w:proofErr w:type="spellStart"/>
      <w:r w:rsidRPr="00235D5C">
        <w:rPr>
          <w:rFonts w:ascii="Open Sans" w:hAnsi="Open Sans" w:cs="Open Sans"/>
        </w:rPr>
        <w:t>Furnizarea</w:t>
      </w:r>
      <w:proofErr w:type="spellEnd"/>
      <w:r w:rsidRPr="00235D5C">
        <w:rPr>
          <w:rFonts w:ascii="Open Sans" w:hAnsi="Open Sans" w:cs="Open Sans"/>
        </w:rPr>
        <w:t xml:space="preserve"> </w:t>
      </w:r>
      <w:proofErr w:type="spellStart"/>
      <w:r w:rsidRPr="00235D5C">
        <w:rPr>
          <w:rFonts w:ascii="Open Sans" w:hAnsi="Open Sans" w:cs="Open Sans"/>
        </w:rPr>
        <w:t>altor</w:t>
      </w:r>
      <w:proofErr w:type="spellEnd"/>
      <w:r w:rsidRPr="00235D5C">
        <w:rPr>
          <w:rFonts w:ascii="Open Sans" w:hAnsi="Open Sans" w:cs="Open Sans"/>
        </w:rPr>
        <w:t xml:space="preserve"> </w:t>
      </w:r>
      <w:proofErr w:type="spellStart"/>
      <w:r w:rsidRPr="00235D5C">
        <w:rPr>
          <w:rFonts w:ascii="Open Sans" w:hAnsi="Open Sans" w:cs="Open Sans"/>
        </w:rPr>
        <w:t>date</w:t>
      </w:r>
      <w:proofErr w:type="spellEnd"/>
      <w:r w:rsidRPr="00235D5C">
        <w:rPr>
          <w:rFonts w:ascii="Open Sans" w:hAnsi="Open Sans" w:cs="Open Sans"/>
        </w:rPr>
        <w:t xml:space="preserve"> </w:t>
      </w:r>
      <w:proofErr w:type="spellStart"/>
      <w:r w:rsidRPr="00235D5C">
        <w:rPr>
          <w:rFonts w:ascii="Open Sans" w:hAnsi="Open Sans" w:cs="Open Sans"/>
        </w:rPr>
        <w:t>este</w:t>
      </w:r>
      <w:proofErr w:type="spellEnd"/>
      <w:r w:rsidRPr="00235D5C">
        <w:rPr>
          <w:rFonts w:ascii="Open Sans" w:hAnsi="Open Sans" w:cs="Open Sans"/>
        </w:rPr>
        <w:t xml:space="preserve"> </w:t>
      </w:r>
      <w:proofErr w:type="spellStart"/>
      <w:r w:rsidRPr="00235D5C">
        <w:rPr>
          <w:rFonts w:ascii="Open Sans" w:hAnsi="Open Sans" w:cs="Open Sans"/>
        </w:rPr>
        <w:t>opțională</w:t>
      </w:r>
      <w:proofErr w:type="spellEnd"/>
      <w:r w:rsidRPr="00235D5C">
        <w:rPr>
          <w:rFonts w:ascii="Open Sans" w:hAnsi="Open Sans" w:cs="Open Sans"/>
        </w:rPr>
        <w:t xml:space="preserve">. </w:t>
      </w:r>
    </w:p>
    <w:p w14:paraId="245BF32A" w14:textId="77777777" w:rsidR="00CB0A57" w:rsidRPr="00235D5C" w:rsidRDefault="00CB0A57" w:rsidP="00CB0A57">
      <w:pPr>
        <w:pStyle w:val="NAG2"/>
        <w:numPr>
          <w:ilvl w:val="1"/>
          <w:numId w:val="47"/>
        </w:numPr>
        <w:spacing w:after="120" w:line="256" w:lineRule="auto"/>
        <w:ind w:left="851" w:hanging="425"/>
        <w:jc w:val="left"/>
        <w:rPr>
          <w:rFonts w:ascii="Open Sans" w:hAnsi="Open Sans" w:cs="Open Sans"/>
        </w:rPr>
      </w:pPr>
      <w:r w:rsidRPr="00235D5C">
        <w:rPr>
          <w:rFonts w:ascii="Open Sans" w:hAnsi="Open Sans" w:cs="Open Sans"/>
        </w:rPr>
        <w:t xml:space="preserve"> </w:t>
      </w:r>
      <w:proofErr w:type="spellStart"/>
      <w:r w:rsidRPr="00235D5C">
        <w:rPr>
          <w:rFonts w:ascii="Open Sans" w:hAnsi="Open Sans" w:cs="Open Sans"/>
        </w:rPr>
        <w:t>Datele</w:t>
      </w:r>
      <w:proofErr w:type="spellEnd"/>
      <w:r w:rsidRPr="00235D5C">
        <w:rPr>
          <w:rFonts w:ascii="Open Sans" w:hAnsi="Open Sans" w:cs="Open Sans"/>
        </w:rPr>
        <w:t xml:space="preserve"> personale </w:t>
      </w:r>
      <w:proofErr w:type="spellStart"/>
      <w:r w:rsidRPr="00235D5C">
        <w:rPr>
          <w:rFonts w:ascii="Open Sans" w:hAnsi="Open Sans" w:cs="Open Sans"/>
        </w:rPr>
        <w:t>sunt</w:t>
      </w:r>
      <w:proofErr w:type="spellEnd"/>
      <w:r w:rsidRPr="00235D5C">
        <w:rPr>
          <w:rFonts w:ascii="Open Sans" w:hAnsi="Open Sans" w:cs="Open Sans"/>
        </w:rPr>
        <w:t xml:space="preserve"> </w:t>
      </w:r>
      <w:proofErr w:type="spellStart"/>
      <w:r w:rsidRPr="00235D5C">
        <w:rPr>
          <w:rFonts w:ascii="Open Sans" w:hAnsi="Open Sans" w:cs="Open Sans"/>
        </w:rPr>
        <w:t>procesate</w:t>
      </w:r>
      <w:proofErr w:type="spellEnd"/>
      <w:r w:rsidRPr="00235D5C">
        <w:rPr>
          <w:rFonts w:ascii="Open Sans" w:hAnsi="Open Sans" w:cs="Open Sans"/>
        </w:rPr>
        <w:t>:</w:t>
      </w:r>
    </w:p>
    <w:p w14:paraId="768C5C82" w14:textId="77777777" w:rsidR="00CB0A57" w:rsidRPr="00235D5C" w:rsidRDefault="00CB0A57" w:rsidP="00CB0A57">
      <w:pPr>
        <w:pStyle w:val="NAG3"/>
        <w:numPr>
          <w:ilvl w:val="2"/>
          <w:numId w:val="47"/>
        </w:numPr>
        <w:tabs>
          <w:tab w:val="left" w:pos="708"/>
        </w:tabs>
        <w:spacing w:after="120" w:line="256" w:lineRule="auto"/>
        <w:ind w:left="1418" w:hanging="567"/>
        <w:rPr>
          <w:rFonts w:ascii="Open Sans" w:hAnsi="Open Sans" w:cs="Open Sans"/>
        </w:rPr>
      </w:pPr>
      <w:proofErr w:type="spellStart"/>
      <w:r w:rsidRPr="00235D5C">
        <w:rPr>
          <w:rFonts w:ascii="Open Sans" w:hAnsi="Open Sans" w:cs="Open Sans"/>
        </w:rPr>
        <w:t>în</w:t>
      </w:r>
      <w:proofErr w:type="spellEnd"/>
      <w:r w:rsidRPr="00235D5C">
        <w:rPr>
          <w:rFonts w:ascii="Open Sans" w:hAnsi="Open Sans" w:cs="Open Sans"/>
        </w:rPr>
        <w:t xml:space="preserve"> </w:t>
      </w:r>
      <w:proofErr w:type="spellStart"/>
      <w:r w:rsidRPr="00235D5C">
        <w:rPr>
          <w:rFonts w:ascii="Open Sans" w:hAnsi="Open Sans" w:cs="Open Sans"/>
        </w:rPr>
        <w:t>scopul</w:t>
      </w:r>
      <w:proofErr w:type="spellEnd"/>
      <w:r w:rsidRPr="00235D5C">
        <w:rPr>
          <w:rFonts w:ascii="Open Sans" w:hAnsi="Open Sans" w:cs="Open Sans"/>
        </w:rPr>
        <w:t xml:space="preserve"> </w:t>
      </w:r>
      <w:proofErr w:type="spellStart"/>
      <w:r w:rsidRPr="00235D5C">
        <w:rPr>
          <w:rFonts w:ascii="Open Sans" w:hAnsi="Open Sans" w:cs="Open Sans"/>
        </w:rPr>
        <w:t>executării</w:t>
      </w:r>
      <w:proofErr w:type="spellEnd"/>
      <w:r w:rsidRPr="00235D5C">
        <w:rPr>
          <w:rFonts w:ascii="Open Sans" w:hAnsi="Open Sans" w:cs="Open Sans"/>
        </w:rPr>
        <w:t xml:space="preserve"> </w:t>
      </w:r>
      <w:proofErr w:type="spellStart"/>
      <w:r w:rsidRPr="00235D5C">
        <w:rPr>
          <w:rFonts w:ascii="Open Sans" w:hAnsi="Open Sans" w:cs="Open Sans"/>
        </w:rPr>
        <w:t>ordinului</w:t>
      </w:r>
      <w:proofErr w:type="spellEnd"/>
      <w:r w:rsidRPr="00235D5C">
        <w:rPr>
          <w:rFonts w:ascii="Open Sans" w:hAnsi="Open Sans" w:cs="Open Sans"/>
        </w:rPr>
        <w:t xml:space="preserve"> - baza </w:t>
      </w:r>
      <w:proofErr w:type="spellStart"/>
      <w:r w:rsidRPr="00235D5C">
        <w:rPr>
          <w:rFonts w:ascii="Open Sans" w:hAnsi="Open Sans" w:cs="Open Sans"/>
        </w:rPr>
        <w:t>legală</w:t>
      </w:r>
      <w:proofErr w:type="spellEnd"/>
      <w:r w:rsidRPr="00235D5C">
        <w:rPr>
          <w:rFonts w:ascii="Open Sans" w:hAnsi="Open Sans" w:cs="Open Sans"/>
        </w:rPr>
        <w:t xml:space="preserve"> </w:t>
      </w:r>
      <w:proofErr w:type="spellStart"/>
      <w:r w:rsidRPr="00235D5C">
        <w:rPr>
          <w:rFonts w:ascii="Open Sans" w:hAnsi="Open Sans" w:cs="Open Sans"/>
        </w:rPr>
        <w:t>pentru</w:t>
      </w:r>
      <w:proofErr w:type="spellEnd"/>
      <w:r w:rsidRPr="00235D5C">
        <w:rPr>
          <w:rFonts w:ascii="Open Sans" w:hAnsi="Open Sans" w:cs="Open Sans"/>
        </w:rPr>
        <w:t xml:space="preserve"> </w:t>
      </w:r>
      <w:proofErr w:type="spellStart"/>
      <w:r w:rsidRPr="00235D5C">
        <w:rPr>
          <w:rFonts w:ascii="Open Sans" w:hAnsi="Open Sans" w:cs="Open Sans"/>
        </w:rPr>
        <w:t>prelucrare</w:t>
      </w:r>
      <w:proofErr w:type="spellEnd"/>
      <w:r w:rsidRPr="00235D5C">
        <w:rPr>
          <w:rFonts w:ascii="Open Sans" w:hAnsi="Open Sans" w:cs="Open Sans"/>
        </w:rPr>
        <w:t xml:space="preserve"> </w:t>
      </w:r>
      <w:proofErr w:type="spellStart"/>
      <w:r w:rsidRPr="00235D5C">
        <w:rPr>
          <w:rFonts w:ascii="Open Sans" w:hAnsi="Open Sans" w:cs="Open Sans"/>
        </w:rPr>
        <w:t>este</w:t>
      </w:r>
      <w:proofErr w:type="spellEnd"/>
      <w:r w:rsidRPr="00235D5C">
        <w:rPr>
          <w:rFonts w:ascii="Open Sans" w:hAnsi="Open Sans" w:cs="Open Sans"/>
        </w:rPr>
        <w:t xml:space="preserve"> </w:t>
      </w:r>
      <w:proofErr w:type="spellStart"/>
      <w:r w:rsidRPr="00235D5C">
        <w:rPr>
          <w:rFonts w:ascii="Open Sans" w:hAnsi="Open Sans" w:cs="Open Sans"/>
        </w:rPr>
        <w:t>necesitatea</w:t>
      </w:r>
      <w:proofErr w:type="spellEnd"/>
      <w:r w:rsidRPr="00235D5C">
        <w:rPr>
          <w:rFonts w:ascii="Open Sans" w:hAnsi="Open Sans" w:cs="Open Sans"/>
        </w:rPr>
        <w:t xml:space="preserve"> </w:t>
      </w:r>
      <w:proofErr w:type="spellStart"/>
      <w:r w:rsidRPr="00235D5C">
        <w:rPr>
          <w:rFonts w:ascii="Open Sans" w:hAnsi="Open Sans" w:cs="Open Sans"/>
        </w:rPr>
        <w:t>prelucrării</w:t>
      </w:r>
      <w:proofErr w:type="spellEnd"/>
      <w:r w:rsidRPr="00235D5C">
        <w:rPr>
          <w:rFonts w:ascii="Open Sans" w:hAnsi="Open Sans" w:cs="Open Sans"/>
        </w:rPr>
        <w:t xml:space="preserve"> </w:t>
      </w:r>
      <w:proofErr w:type="spellStart"/>
      <w:r w:rsidRPr="00235D5C">
        <w:rPr>
          <w:rFonts w:ascii="Open Sans" w:hAnsi="Open Sans" w:cs="Open Sans"/>
        </w:rPr>
        <w:t>pentru</w:t>
      </w:r>
      <w:proofErr w:type="spellEnd"/>
      <w:r w:rsidRPr="00235D5C">
        <w:rPr>
          <w:rFonts w:ascii="Open Sans" w:hAnsi="Open Sans" w:cs="Open Sans"/>
        </w:rPr>
        <w:t xml:space="preserve"> </w:t>
      </w:r>
      <w:proofErr w:type="spellStart"/>
      <w:r w:rsidRPr="00235D5C">
        <w:rPr>
          <w:rFonts w:ascii="Open Sans" w:hAnsi="Open Sans" w:cs="Open Sans"/>
        </w:rPr>
        <w:t>executarea</w:t>
      </w:r>
      <w:proofErr w:type="spellEnd"/>
      <w:r w:rsidRPr="00235D5C">
        <w:rPr>
          <w:rFonts w:ascii="Open Sans" w:hAnsi="Open Sans" w:cs="Open Sans"/>
        </w:rPr>
        <w:t xml:space="preserve"> </w:t>
      </w:r>
      <w:proofErr w:type="spellStart"/>
      <w:r w:rsidRPr="00235D5C">
        <w:rPr>
          <w:rFonts w:ascii="Open Sans" w:hAnsi="Open Sans" w:cs="Open Sans"/>
        </w:rPr>
        <w:t>contractului</w:t>
      </w:r>
      <w:proofErr w:type="spellEnd"/>
      <w:r w:rsidRPr="00235D5C">
        <w:rPr>
          <w:rFonts w:ascii="Open Sans" w:hAnsi="Open Sans" w:cs="Open Sans"/>
        </w:rPr>
        <w:t xml:space="preserve"> (</w:t>
      </w:r>
      <w:proofErr w:type="spellStart"/>
      <w:r w:rsidRPr="005E46A1">
        <w:rPr>
          <w:rFonts w:ascii="Open Sans" w:hAnsi="Open Sans" w:cs="Open Sans"/>
        </w:rPr>
        <w:t>articolul</w:t>
      </w:r>
      <w:proofErr w:type="spellEnd"/>
      <w:r w:rsidRPr="005E46A1">
        <w:rPr>
          <w:rFonts w:ascii="Open Sans" w:hAnsi="Open Sans" w:cs="Open Sans"/>
        </w:rPr>
        <w:t xml:space="preserve"> 6 </w:t>
      </w:r>
      <w:proofErr w:type="spellStart"/>
      <w:r w:rsidRPr="005E46A1">
        <w:rPr>
          <w:rFonts w:ascii="Open Sans" w:hAnsi="Open Sans" w:cs="Open Sans"/>
        </w:rPr>
        <w:t>alineatul</w:t>
      </w:r>
      <w:proofErr w:type="spellEnd"/>
      <w:r w:rsidRPr="005E46A1">
        <w:rPr>
          <w:rFonts w:ascii="Open Sans" w:hAnsi="Open Sans" w:cs="Open Sans"/>
        </w:rPr>
        <w:t xml:space="preserve"> (1) litera b</w:t>
      </w:r>
      <w:r w:rsidRPr="00235D5C">
        <w:rPr>
          <w:rFonts w:ascii="Open Sans" w:hAnsi="Open Sans" w:cs="Open Sans"/>
          <w:color w:val="FF0000"/>
        </w:rPr>
        <w:t xml:space="preserve"> </w:t>
      </w:r>
      <w:r w:rsidRPr="005768F6">
        <w:rPr>
          <w:rFonts w:ascii="Open Sans" w:hAnsi="Open Sans" w:cs="Open Sans"/>
          <w:szCs w:val="20"/>
        </w:rPr>
        <w:t>EU GDPR);</w:t>
      </w:r>
      <w:r w:rsidRPr="00235D5C">
        <w:rPr>
          <w:rFonts w:ascii="Open Sans" w:hAnsi="Open Sans" w:cs="Open Sans"/>
        </w:rPr>
        <w:t xml:space="preserve"> </w:t>
      </w:r>
      <w:proofErr w:type="spellStart"/>
      <w:r w:rsidRPr="00235D5C">
        <w:rPr>
          <w:rFonts w:ascii="Open Sans" w:hAnsi="Open Sans" w:cs="Open Sans"/>
        </w:rPr>
        <w:t>în</w:t>
      </w:r>
      <w:proofErr w:type="spellEnd"/>
      <w:r w:rsidRPr="00235D5C">
        <w:rPr>
          <w:rFonts w:ascii="Open Sans" w:hAnsi="Open Sans" w:cs="Open Sans"/>
        </w:rPr>
        <w:t xml:space="preserve"> </w:t>
      </w:r>
      <w:proofErr w:type="spellStart"/>
      <w:r w:rsidRPr="00235D5C">
        <w:rPr>
          <w:rFonts w:ascii="Open Sans" w:hAnsi="Open Sans" w:cs="Open Sans"/>
        </w:rPr>
        <w:t>domeniul</w:t>
      </w:r>
      <w:proofErr w:type="spellEnd"/>
      <w:r w:rsidRPr="00235D5C">
        <w:rPr>
          <w:rFonts w:ascii="Open Sans" w:hAnsi="Open Sans" w:cs="Open Sans"/>
        </w:rPr>
        <w:t xml:space="preserve"> </w:t>
      </w:r>
      <w:proofErr w:type="spellStart"/>
      <w:r w:rsidRPr="00235D5C">
        <w:rPr>
          <w:rFonts w:ascii="Open Sans" w:hAnsi="Open Sans" w:cs="Open Sans"/>
        </w:rPr>
        <w:t>datelor</w:t>
      </w:r>
      <w:proofErr w:type="spellEnd"/>
      <w:r w:rsidRPr="00235D5C">
        <w:rPr>
          <w:rFonts w:ascii="Open Sans" w:hAnsi="Open Sans" w:cs="Open Sans"/>
        </w:rPr>
        <w:t xml:space="preserve"> </w:t>
      </w:r>
      <w:proofErr w:type="spellStart"/>
      <w:r w:rsidRPr="00235D5C">
        <w:rPr>
          <w:rFonts w:ascii="Open Sans" w:hAnsi="Open Sans" w:cs="Open Sans"/>
        </w:rPr>
        <w:t>furnizate</w:t>
      </w:r>
      <w:proofErr w:type="spellEnd"/>
      <w:r w:rsidRPr="00235D5C">
        <w:rPr>
          <w:rFonts w:ascii="Open Sans" w:hAnsi="Open Sans" w:cs="Open Sans"/>
        </w:rPr>
        <w:t xml:space="preserve"> </w:t>
      </w:r>
      <w:proofErr w:type="spellStart"/>
      <w:r w:rsidRPr="00235D5C">
        <w:rPr>
          <w:rFonts w:ascii="Open Sans" w:hAnsi="Open Sans" w:cs="Open Sans"/>
        </w:rPr>
        <w:t>opțional</w:t>
      </w:r>
      <w:proofErr w:type="spellEnd"/>
      <w:r w:rsidRPr="00235D5C">
        <w:rPr>
          <w:rFonts w:ascii="Open Sans" w:hAnsi="Open Sans" w:cs="Open Sans"/>
        </w:rPr>
        <w:t xml:space="preserve">, baza </w:t>
      </w:r>
      <w:proofErr w:type="spellStart"/>
      <w:r w:rsidRPr="00235D5C">
        <w:rPr>
          <w:rFonts w:ascii="Open Sans" w:hAnsi="Open Sans" w:cs="Open Sans"/>
        </w:rPr>
        <w:t>legală</w:t>
      </w:r>
      <w:proofErr w:type="spellEnd"/>
      <w:r w:rsidRPr="00235D5C">
        <w:rPr>
          <w:rFonts w:ascii="Open Sans" w:hAnsi="Open Sans" w:cs="Open Sans"/>
        </w:rPr>
        <w:t xml:space="preserve"> </w:t>
      </w:r>
      <w:proofErr w:type="spellStart"/>
      <w:r w:rsidRPr="00235D5C">
        <w:rPr>
          <w:rFonts w:ascii="Open Sans" w:hAnsi="Open Sans" w:cs="Open Sans"/>
        </w:rPr>
        <w:t>pentru</w:t>
      </w:r>
      <w:proofErr w:type="spellEnd"/>
      <w:r w:rsidRPr="00235D5C">
        <w:rPr>
          <w:rFonts w:ascii="Open Sans" w:hAnsi="Open Sans" w:cs="Open Sans"/>
        </w:rPr>
        <w:t xml:space="preserve"> </w:t>
      </w:r>
      <w:proofErr w:type="spellStart"/>
      <w:r w:rsidRPr="00235D5C">
        <w:rPr>
          <w:rFonts w:ascii="Open Sans" w:hAnsi="Open Sans" w:cs="Open Sans"/>
        </w:rPr>
        <w:t>procesare</w:t>
      </w:r>
      <w:proofErr w:type="spellEnd"/>
      <w:r w:rsidRPr="00235D5C">
        <w:rPr>
          <w:rFonts w:ascii="Open Sans" w:hAnsi="Open Sans" w:cs="Open Sans"/>
        </w:rPr>
        <w:t xml:space="preserve"> </w:t>
      </w:r>
      <w:proofErr w:type="spellStart"/>
      <w:r w:rsidRPr="00235D5C">
        <w:rPr>
          <w:rFonts w:ascii="Open Sans" w:hAnsi="Open Sans" w:cs="Open Sans"/>
        </w:rPr>
        <w:t>este</w:t>
      </w:r>
      <w:proofErr w:type="spellEnd"/>
      <w:r w:rsidRPr="00235D5C">
        <w:rPr>
          <w:rFonts w:ascii="Open Sans" w:hAnsi="Open Sans" w:cs="Open Sans"/>
        </w:rPr>
        <w:t xml:space="preserve"> </w:t>
      </w:r>
      <w:proofErr w:type="spellStart"/>
      <w:r w:rsidRPr="00235D5C">
        <w:rPr>
          <w:rFonts w:ascii="Open Sans" w:hAnsi="Open Sans" w:cs="Open Sans"/>
        </w:rPr>
        <w:t>acordul</w:t>
      </w:r>
      <w:proofErr w:type="spellEnd"/>
      <w:r w:rsidRPr="00235D5C">
        <w:rPr>
          <w:rFonts w:ascii="Open Sans" w:hAnsi="Open Sans" w:cs="Open Sans"/>
        </w:rPr>
        <w:t xml:space="preserve"> (</w:t>
      </w:r>
      <w:bookmarkStart w:id="0" w:name="_Hlk515904723"/>
      <w:proofErr w:type="spellStart"/>
      <w:r w:rsidRPr="005E46A1">
        <w:rPr>
          <w:rFonts w:ascii="Open Sans" w:hAnsi="Open Sans" w:cs="Open Sans"/>
        </w:rPr>
        <w:t>articolul</w:t>
      </w:r>
      <w:proofErr w:type="spellEnd"/>
      <w:r w:rsidRPr="005E46A1">
        <w:rPr>
          <w:rFonts w:ascii="Open Sans" w:hAnsi="Open Sans" w:cs="Open Sans"/>
        </w:rPr>
        <w:t xml:space="preserve"> 6 </w:t>
      </w:r>
      <w:proofErr w:type="spellStart"/>
      <w:r w:rsidRPr="005E46A1">
        <w:rPr>
          <w:rFonts w:ascii="Open Sans" w:hAnsi="Open Sans" w:cs="Open Sans"/>
        </w:rPr>
        <w:t>alineatul</w:t>
      </w:r>
      <w:proofErr w:type="spellEnd"/>
      <w:r w:rsidRPr="005E46A1">
        <w:rPr>
          <w:rFonts w:ascii="Open Sans" w:hAnsi="Open Sans" w:cs="Open Sans"/>
        </w:rPr>
        <w:t xml:space="preserve"> (1) litera</w:t>
      </w:r>
      <w:r w:rsidRPr="00235D5C">
        <w:rPr>
          <w:rFonts w:ascii="Open Sans" w:hAnsi="Open Sans" w:cs="Open Sans"/>
          <w:color w:val="FF0000"/>
        </w:rPr>
        <w:t xml:space="preserve"> </w:t>
      </w:r>
      <w:bookmarkEnd w:id="0"/>
      <w:r w:rsidRPr="00235D5C">
        <w:rPr>
          <w:rFonts w:ascii="Open Sans" w:hAnsi="Open Sans" w:cs="Open Sans"/>
        </w:rPr>
        <w:t xml:space="preserve">a </w:t>
      </w:r>
      <w:r w:rsidRPr="005768F6">
        <w:rPr>
          <w:rFonts w:ascii="Open Sans" w:hAnsi="Open Sans" w:cs="Open Sans"/>
          <w:szCs w:val="20"/>
        </w:rPr>
        <w:t>EU GDPR);</w:t>
      </w:r>
    </w:p>
    <w:p w14:paraId="01C5E7A8" w14:textId="77777777" w:rsidR="00CB0A57" w:rsidRPr="00235D5C" w:rsidRDefault="00CB0A57" w:rsidP="00CB0A57">
      <w:pPr>
        <w:pStyle w:val="NAG3"/>
        <w:numPr>
          <w:ilvl w:val="2"/>
          <w:numId w:val="47"/>
        </w:numPr>
        <w:spacing w:after="120" w:line="256" w:lineRule="auto"/>
        <w:ind w:left="1418" w:hanging="567"/>
        <w:rPr>
          <w:rFonts w:ascii="Open Sans" w:hAnsi="Open Sans" w:cs="Open Sans"/>
        </w:rPr>
      </w:pPr>
      <w:proofErr w:type="spellStart"/>
      <w:r w:rsidRPr="00235D5C">
        <w:rPr>
          <w:rFonts w:ascii="Open Sans" w:hAnsi="Open Sans" w:cs="Open Sans"/>
        </w:rPr>
        <w:t>în</w:t>
      </w:r>
      <w:proofErr w:type="spellEnd"/>
      <w:r w:rsidRPr="00235D5C">
        <w:rPr>
          <w:rFonts w:ascii="Open Sans" w:hAnsi="Open Sans" w:cs="Open Sans"/>
        </w:rPr>
        <w:t xml:space="preserve"> </w:t>
      </w:r>
      <w:proofErr w:type="spellStart"/>
      <w:r w:rsidRPr="00235D5C">
        <w:rPr>
          <w:rFonts w:ascii="Open Sans" w:hAnsi="Open Sans" w:cs="Open Sans"/>
        </w:rPr>
        <w:t>scopul</w:t>
      </w:r>
      <w:proofErr w:type="spellEnd"/>
      <w:r w:rsidRPr="00235D5C">
        <w:rPr>
          <w:rFonts w:ascii="Open Sans" w:hAnsi="Open Sans" w:cs="Open Sans"/>
        </w:rPr>
        <w:t xml:space="preserve"> </w:t>
      </w:r>
      <w:proofErr w:type="spellStart"/>
      <w:r w:rsidRPr="00235D5C">
        <w:rPr>
          <w:rFonts w:ascii="Open Sans" w:hAnsi="Open Sans" w:cs="Open Sans"/>
        </w:rPr>
        <w:t>îndeplinirii</w:t>
      </w:r>
      <w:proofErr w:type="spellEnd"/>
      <w:r w:rsidRPr="00235D5C">
        <w:rPr>
          <w:rFonts w:ascii="Open Sans" w:hAnsi="Open Sans" w:cs="Open Sans"/>
        </w:rPr>
        <w:t xml:space="preserve"> </w:t>
      </w:r>
      <w:proofErr w:type="spellStart"/>
      <w:r w:rsidRPr="00235D5C">
        <w:rPr>
          <w:rFonts w:ascii="Open Sans" w:hAnsi="Open Sans" w:cs="Open Sans"/>
        </w:rPr>
        <w:t>obligațiilor</w:t>
      </w:r>
      <w:proofErr w:type="spellEnd"/>
      <w:r w:rsidRPr="00235D5C">
        <w:rPr>
          <w:rFonts w:ascii="Open Sans" w:hAnsi="Open Sans" w:cs="Open Sans"/>
        </w:rPr>
        <w:t xml:space="preserve"> </w:t>
      </w:r>
      <w:proofErr w:type="spellStart"/>
      <w:r w:rsidRPr="00235D5C">
        <w:rPr>
          <w:rFonts w:ascii="Open Sans" w:hAnsi="Open Sans" w:cs="Open Sans"/>
        </w:rPr>
        <w:t>statutare</w:t>
      </w:r>
      <w:proofErr w:type="spellEnd"/>
      <w:r w:rsidRPr="00235D5C">
        <w:rPr>
          <w:rFonts w:ascii="Open Sans" w:hAnsi="Open Sans" w:cs="Open Sans"/>
        </w:rPr>
        <w:t xml:space="preserve"> </w:t>
      </w:r>
      <w:proofErr w:type="spellStart"/>
      <w:r w:rsidRPr="00235D5C">
        <w:rPr>
          <w:rFonts w:ascii="Open Sans" w:hAnsi="Open Sans" w:cs="Open Sans"/>
        </w:rPr>
        <w:t>impuse</w:t>
      </w:r>
      <w:proofErr w:type="spellEnd"/>
      <w:r w:rsidRPr="00235D5C">
        <w:rPr>
          <w:rFonts w:ascii="Open Sans" w:hAnsi="Open Sans" w:cs="Open Sans"/>
        </w:rPr>
        <w:t xml:space="preserve"> </w:t>
      </w:r>
      <w:proofErr w:type="spellStart"/>
      <w:r w:rsidRPr="00235D5C">
        <w:rPr>
          <w:rFonts w:ascii="Open Sans" w:hAnsi="Open Sans" w:cs="Open Sans"/>
        </w:rPr>
        <w:t>Administratorului</w:t>
      </w:r>
      <w:proofErr w:type="spellEnd"/>
      <w:r w:rsidRPr="00235D5C">
        <w:rPr>
          <w:rFonts w:ascii="Open Sans" w:hAnsi="Open Sans" w:cs="Open Sans"/>
        </w:rPr>
        <w:t xml:space="preserve">, </w:t>
      </w:r>
      <w:proofErr w:type="spellStart"/>
      <w:r w:rsidRPr="00235D5C">
        <w:rPr>
          <w:rFonts w:ascii="Open Sans" w:hAnsi="Open Sans" w:cs="Open Sans"/>
        </w:rPr>
        <w:t>care</w:t>
      </w:r>
      <w:proofErr w:type="spellEnd"/>
      <w:r w:rsidRPr="00235D5C">
        <w:rPr>
          <w:rFonts w:ascii="Open Sans" w:hAnsi="Open Sans" w:cs="Open Sans"/>
        </w:rPr>
        <w:t xml:space="preserve"> </w:t>
      </w:r>
      <w:proofErr w:type="spellStart"/>
      <w:r w:rsidRPr="00235D5C">
        <w:rPr>
          <w:rFonts w:ascii="Open Sans" w:hAnsi="Open Sans" w:cs="Open Sans"/>
        </w:rPr>
        <w:t>rezultă</w:t>
      </w:r>
      <w:proofErr w:type="spellEnd"/>
      <w:r w:rsidRPr="00235D5C">
        <w:rPr>
          <w:rFonts w:ascii="Open Sans" w:hAnsi="Open Sans" w:cs="Open Sans"/>
        </w:rPr>
        <w:t xml:space="preserve"> </w:t>
      </w:r>
      <w:proofErr w:type="spellStart"/>
      <w:r w:rsidRPr="00235D5C">
        <w:rPr>
          <w:rFonts w:ascii="Open Sans" w:hAnsi="Open Sans" w:cs="Open Sans"/>
        </w:rPr>
        <w:t>în</w:t>
      </w:r>
      <w:proofErr w:type="spellEnd"/>
      <w:r w:rsidRPr="00235D5C">
        <w:rPr>
          <w:rFonts w:ascii="Open Sans" w:hAnsi="Open Sans" w:cs="Open Sans"/>
        </w:rPr>
        <w:t xml:space="preserve"> </w:t>
      </w:r>
      <w:proofErr w:type="spellStart"/>
      <w:r w:rsidRPr="00235D5C">
        <w:rPr>
          <w:rFonts w:ascii="Open Sans" w:hAnsi="Open Sans" w:cs="Open Sans"/>
        </w:rPr>
        <w:t>special</w:t>
      </w:r>
      <w:proofErr w:type="spellEnd"/>
      <w:r w:rsidRPr="00235D5C">
        <w:rPr>
          <w:rFonts w:ascii="Open Sans" w:hAnsi="Open Sans" w:cs="Open Sans"/>
        </w:rPr>
        <w:t xml:space="preserve"> </w:t>
      </w:r>
      <w:proofErr w:type="spellStart"/>
      <w:r w:rsidRPr="00235D5C">
        <w:rPr>
          <w:rFonts w:ascii="Open Sans" w:hAnsi="Open Sans" w:cs="Open Sans"/>
        </w:rPr>
        <w:t>din</w:t>
      </w:r>
      <w:proofErr w:type="spellEnd"/>
      <w:r w:rsidRPr="00235D5C">
        <w:rPr>
          <w:rFonts w:ascii="Open Sans" w:hAnsi="Open Sans" w:cs="Open Sans"/>
        </w:rPr>
        <w:t xml:space="preserve"> </w:t>
      </w:r>
      <w:proofErr w:type="spellStart"/>
      <w:r w:rsidRPr="00235D5C">
        <w:rPr>
          <w:rFonts w:ascii="Open Sans" w:hAnsi="Open Sans" w:cs="Open Sans"/>
        </w:rPr>
        <w:t>reglementările</w:t>
      </w:r>
      <w:proofErr w:type="spellEnd"/>
      <w:r w:rsidRPr="00235D5C">
        <w:rPr>
          <w:rFonts w:ascii="Open Sans" w:hAnsi="Open Sans" w:cs="Open Sans"/>
        </w:rPr>
        <w:t xml:space="preserve"> </w:t>
      </w:r>
      <w:proofErr w:type="spellStart"/>
      <w:r w:rsidRPr="00235D5C">
        <w:rPr>
          <w:rFonts w:ascii="Open Sans" w:hAnsi="Open Sans" w:cs="Open Sans"/>
        </w:rPr>
        <w:t>fiscale</w:t>
      </w:r>
      <w:proofErr w:type="spellEnd"/>
      <w:r w:rsidRPr="00235D5C">
        <w:rPr>
          <w:rFonts w:ascii="Open Sans" w:hAnsi="Open Sans" w:cs="Open Sans"/>
        </w:rPr>
        <w:t xml:space="preserve"> </w:t>
      </w:r>
      <w:proofErr w:type="spellStart"/>
      <w:r w:rsidRPr="00235D5C">
        <w:rPr>
          <w:rFonts w:ascii="Open Sans" w:hAnsi="Open Sans" w:cs="Open Sans"/>
        </w:rPr>
        <w:t>și</w:t>
      </w:r>
      <w:proofErr w:type="spellEnd"/>
      <w:r w:rsidRPr="00235D5C">
        <w:rPr>
          <w:rFonts w:ascii="Open Sans" w:hAnsi="Open Sans" w:cs="Open Sans"/>
        </w:rPr>
        <w:t xml:space="preserve"> </w:t>
      </w:r>
      <w:proofErr w:type="spellStart"/>
      <w:r w:rsidRPr="00235D5C">
        <w:rPr>
          <w:rFonts w:ascii="Open Sans" w:hAnsi="Open Sans" w:cs="Open Sans"/>
        </w:rPr>
        <w:t>reglementările</w:t>
      </w:r>
      <w:proofErr w:type="spellEnd"/>
      <w:r w:rsidRPr="00235D5C">
        <w:rPr>
          <w:rFonts w:ascii="Open Sans" w:hAnsi="Open Sans" w:cs="Open Sans"/>
        </w:rPr>
        <w:t xml:space="preserve"> </w:t>
      </w:r>
      <w:proofErr w:type="spellStart"/>
      <w:r w:rsidRPr="00235D5C">
        <w:rPr>
          <w:rFonts w:ascii="Open Sans" w:hAnsi="Open Sans" w:cs="Open Sans"/>
        </w:rPr>
        <w:t>contabile</w:t>
      </w:r>
      <w:proofErr w:type="spellEnd"/>
      <w:r w:rsidRPr="00235D5C">
        <w:rPr>
          <w:rFonts w:ascii="Open Sans" w:hAnsi="Open Sans" w:cs="Open Sans"/>
        </w:rPr>
        <w:t xml:space="preserve"> - baza </w:t>
      </w:r>
      <w:proofErr w:type="spellStart"/>
      <w:r w:rsidRPr="00235D5C">
        <w:rPr>
          <w:rFonts w:ascii="Open Sans" w:hAnsi="Open Sans" w:cs="Open Sans"/>
        </w:rPr>
        <w:t>legală</w:t>
      </w:r>
      <w:proofErr w:type="spellEnd"/>
      <w:r w:rsidRPr="00235D5C">
        <w:rPr>
          <w:rFonts w:ascii="Open Sans" w:hAnsi="Open Sans" w:cs="Open Sans"/>
        </w:rPr>
        <w:t xml:space="preserve"> </w:t>
      </w:r>
      <w:proofErr w:type="spellStart"/>
      <w:r w:rsidRPr="00235D5C">
        <w:rPr>
          <w:rFonts w:ascii="Open Sans" w:hAnsi="Open Sans" w:cs="Open Sans"/>
        </w:rPr>
        <w:t>pentru</w:t>
      </w:r>
      <w:proofErr w:type="spellEnd"/>
      <w:r w:rsidRPr="00235D5C">
        <w:rPr>
          <w:rFonts w:ascii="Open Sans" w:hAnsi="Open Sans" w:cs="Open Sans"/>
        </w:rPr>
        <w:t xml:space="preserve"> </w:t>
      </w:r>
      <w:proofErr w:type="spellStart"/>
      <w:r w:rsidRPr="00235D5C">
        <w:rPr>
          <w:rFonts w:ascii="Open Sans" w:hAnsi="Open Sans" w:cs="Open Sans"/>
        </w:rPr>
        <w:t>prelucrare</w:t>
      </w:r>
      <w:proofErr w:type="spellEnd"/>
      <w:r w:rsidRPr="00235D5C">
        <w:rPr>
          <w:rFonts w:ascii="Open Sans" w:hAnsi="Open Sans" w:cs="Open Sans"/>
        </w:rPr>
        <w:t xml:space="preserve"> </w:t>
      </w:r>
      <w:proofErr w:type="spellStart"/>
      <w:r w:rsidRPr="00235D5C">
        <w:rPr>
          <w:rFonts w:ascii="Open Sans" w:hAnsi="Open Sans" w:cs="Open Sans"/>
        </w:rPr>
        <w:t>este</w:t>
      </w:r>
      <w:proofErr w:type="spellEnd"/>
      <w:r w:rsidRPr="00235D5C">
        <w:rPr>
          <w:rFonts w:ascii="Open Sans" w:hAnsi="Open Sans" w:cs="Open Sans"/>
        </w:rPr>
        <w:t xml:space="preserve"> </w:t>
      </w:r>
      <w:proofErr w:type="spellStart"/>
      <w:r w:rsidRPr="00235D5C">
        <w:rPr>
          <w:rFonts w:ascii="Open Sans" w:hAnsi="Open Sans" w:cs="Open Sans"/>
        </w:rPr>
        <w:t>obligația</w:t>
      </w:r>
      <w:proofErr w:type="spellEnd"/>
      <w:r w:rsidRPr="00235D5C">
        <w:rPr>
          <w:rFonts w:ascii="Open Sans" w:hAnsi="Open Sans" w:cs="Open Sans"/>
        </w:rPr>
        <w:t xml:space="preserve"> </w:t>
      </w:r>
      <w:proofErr w:type="spellStart"/>
      <w:r w:rsidRPr="00235D5C">
        <w:rPr>
          <w:rFonts w:ascii="Open Sans" w:hAnsi="Open Sans" w:cs="Open Sans"/>
        </w:rPr>
        <w:t>legală</w:t>
      </w:r>
      <w:proofErr w:type="spellEnd"/>
      <w:r w:rsidRPr="00235D5C">
        <w:rPr>
          <w:rFonts w:ascii="Open Sans" w:hAnsi="Open Sans" w:cs="Open Sans"/>
        </w:rPr>
        <w:t xml:space="preserve"> </w:t>
      </w:r>
      <w:proofErr w:type="spellStart"/>
      <w:r w:rsidRPr="005E46A1">
        <w:rPr>
          <w:rFonts w:ascii="Open Sans" w:hAnsi="Open Sans" w:cs="Open Sans"/>
        </w:rPr>
        <w:t>articolul</w:t>
      </w:r>
      <w:proofErr w:type="spellEnd"/>
      <w:r w:rsidRPr="005E46A1">
        <w:rPr>
          <w:rFonts w:ascii="Open Sans" w:hAnsi="Open Sans" w:cs="Open Sans"/>
        </w:rPr>
        <w:t xml:space="preserve"> 6 </w:t>
      </w:r>
      <w:proofErr w:type="spellStart"/>
      <w:r w:rsidRPr="005E46A1">
        <w:rPr>
          <w:rFonts w:ascii="Open Sans" w:hAnsi="Open Sans" w:cs="Open Sans"/>
        </w:rPr>
        <w:t>alineatul</w:t>
      </w:r>
      <w:proofErr w:type="spellEnd"/>
      <w:r w:rsidRPr="005E46A1">
        <w:rPr>
          <w:rFonts w:ascii="Open Sans" w:hAnsi="Open Sans" w:cs="Open Sans"/>
        </w:rPr>
        <w:t xml:space="preserve"> (1) litera</w:t>
      </w:r>
      <w:r>
        <w:rPr>
          <w:rFonts w:ascii="Open Sans" w:hAnsi="Open Sans" w:cs="Open Sans"/>
        </w:rPr>
        <w:t xml:space="preserve"> a</w:t>
      </w:r>
      <w:r w:rsidRPr="00235D5C">
        <w:rPr>
          <w:rFonts w:ascii="Open Sans" w:hAnsi="Open Sans" w:cs="Open Sans"/>
          <w:color w:val="FF0000"/>
        </w:rPr>
        <w:t xml:space="preserve"> </w:t>
      </w:r>
      <w:r w:rsidRPr="005768F6">
        <w:rPr>
          <w:rFonts w:ascii="Open Sans" w:hAnsi="Open Sans" w:cs="Open Sans"/>
          <w:szCs w:val="20"/>
        </w:rPr>
        <w:t>EU GDPR);</w:t>
      </w:r>
    </w:p>
    <w:p w14:paraId="2054D866" w14:textId="77777777" w:rsidR="00CB0A57" w:rsidRPr="00235D5C" w:rsidRDefault="00CB0A57" w:rsidP="00CB0A57">
      <w:pPr>
        <w:pStyle w:val="NAG3"/>
        <w:numPr>
          <w:ilvl w:val="2"/>
          <w:numId w:val="47"/>
        </w:numPr>
        <w:tabs>
          <w:tab w:val="left" w:pos="708"/>
        </w:tabs>
        <w:spacing w:after="120" w:line="256" w:lineRule="auto"/>
        <w:ind w:left="1418" w:hanging="567"/>
        <w:rPr>
          <w:rFonts w:ascii="Open Sans" w:hAnsi="Open Sans" w:cs="Open Sans"/>
        </w:rPr>
      </w:pPr>
      <w:proofErr w:type="spellStart"/>
      <w:r w:rsidRPr="00235D5C">
        <w:rPr>
          <w:rFonts w:ascii="Open Sans" w:hAnsi="Open Sans" w:cs="Open Sans"/>
        </w:rPr>
        <w:t>în</w:t>
      </w:r>
      <w:proofErr w:type="spellEnd"/>
      <w:r w:rsidRPr="00235D5C">
        <w:rPr>
          <w:rFonts w:ascii="Open Sans" w:hAnsi="Open Sans" w:cs="Open Sans"/>
        </w:rPr>
        <w:t xml:space="preserve"> </w:t>
      </w:r>
      <w:proofErr w:type="spellStart"/>
      <w:r w:rsidRPr="00235D5C">
        <w:rPr>
          <w:rFonts w:ascii="Open Sans" w:hAnsi="Open Sans" w:cs="Open Sans"/>
        </w:rPr>
        <w:t>scopuri</w:t>
      </w:r>
      <w:proofErr w:type="spellEnd"/>
      <w:r w:rsidRPr="00235D5C">
        <w:rPr>
          <w:rFonts w:ascii="Open Sans" w:hAnsi="Open Sans" w:cs="Open Sans"/>
        </w:rPr>
        <w:t xml:space="preserve"> </w:t>
      </w:r>
      <w:proofErr w:type="spellStart"/>
      <w:r w:rsidRPr="00235D5C">
        <w:rPr>
          <w:rFonts w:ascii="Open Sans" w:hAnsi="Open Sans" w:cs="Open Sans"/>
        </w:rPr>
        <w:t>analitice</w:t>
      </w:r>
      <w:proofErr w:type="spellEnd"/>
      <w:r w:rsidRPr="00235D5C">
        <w:rPr>
          <w:rFonts w:ascii="Open Sans" w:hAnsi="Open Sans" w:cs="Open Sans"/>
        </w:rPr>
        <w:t xml:space="preserve"> </w:t>
      </w:r>
      <w:proofErr w:type="spellStart"/>
      <w:r w:rsidRPr="00235D5C">
        <w:rPr>
          <w:rFonts w:ascii="Open Sans" w:hAnsi="Open Sans" w:cs="Open Sans"/>
        </w:rPr>
        <w:t>și</w:t>
      </w:r>
      <w:proofErr w:type="spellEnd"/>
      <w:r w:rsidRPr="00235D5C">
        <w:rPr>
          <w:rFonts w:ascii="Open Sans" w:hAnsi="Open Sans" w:cs="Open Sans"/>
        </w:rPr>
        <w:t xml:space="preserve"> </w:t>
      </w:r>
      <w:proofErr w:type="spellStart"/>
      <w:r w:rsidRPr="00235D5C">
        <w:rPr>
          <w:rFonts w:ascii="Open Sans" w:hAnsi="Open Sans" w:cs="Open Sans"/>
        </w:rPr>
        <w:t>statistice</w:t>
      </w:r>
      <w:proofErr w:type="spellEnd"/>
      <w:r w:rsidRPr="00235D5C">
        <w:rPr>
          <w:rFonts w:ascii="Open Sans" w:hAnsi="Open Sans" w:cs="Open Sans"/>
        </w:rPr>
        <w:t xml:space="preserve"> - </w:t>
      </w:r>
      <w:proofErr w:type="spellStart"/>
      <w:r w:rsidRPr="00235D5C">
        <w:rPr>
          <w:rFonts w:ascii="Open Sans" w:hAnsi="Open Sans" w:cs="Open Sans"/>
        </w:rPr>
        <w:t>temeiul</w:t>
      </w:r>
      <w:proofErr w:type="spellEnd"/>
      <w:r w:rsidRPr="00235D5C">
        <w:rPr>
          <w:rFonts w:ascii="Open Sans" w:hAnsi="Open Sans" w:cs="Open Sans"/>
        </w:rPr>
        <w:t xml:space="preserve"> </w:t>
      </w:r>
      <w:proofErr w:type="spellStart"/>
      <w:r w:rsidRPr="00235D5C">
        <w:rPr>
          <w:rFonts w:ascii="Open Sans" w:hAnsi="Open Sans" w:cs="Open Sans"/>
        </w:rPr>
        <w:t>juridic</w:t>
      </w:r>
      <w:proofErr w:type="spellEnd"/>
      <w:r w:rsidRPr="00235D5C">
        <w:rPr>
          <w:rFonts w:ascii="Open Sans" w:hAnsi="Open Sans" w:cs="Open Sans"/>
        </w:rPr>
        <w:t xml:space="preserve"> al </w:t>
      </w:r>
      <w:proofErr w:type="spellStart"/>
      <w:r w:rsidRPr="00235D5C">
        <w:rPr>
          <w:rFonts w:ascii="Open Sans" w:hAnsi="Open Sans" w:cs="Open Sans"/>
        </w:rPr>
        <w:t>procesării</w:t>
      </w:r>
      <w:proofErr w:type="spellEnd"/>
      <w:r w:rsidRPr="00235D5C">
        <w:rPr>
          <w:rFonts w:ascii="Open Sans" w:hAnsi="Open Sans" w:cs="Open Sans"/>
        </w:rPr>
        <w:t xml:space="preserve"> </w:t>
      </w:r>
      <w:proofErr w:type="spellStart"/>
      <w:r w:rsidRPr="00235D5C">
        <w:rPr>
          <w:rFonts w:ascii="Open Sans" w:hAnsi="Open Sans" w:cs="Open Sans"/>
        </w:rPr>
        <w:t>este</w:t>
      </w:r>
      <w:proofErr w:type="spellEnd"/>
      <w:r w:rsidRPr="00235D5C">
        <w:rPr>
          <w:rFonts w:ascii="Open Sans" w:hAnsi="Open Sans" w:cs="Open Sans"/>
        </w:rPr>
        <w:t xml:space="preserve"> </w:t>
      </w:r>
      <w:proofErr w:type="spellStart"/>
      <w:r w:rsidRPr="00235D5C">
        <w:rPr>
          <w:rFonts w:ascii="Open Sans" w:hAnsi="Open Sans" w:cs="Open Sans"/>
        </w:rPr>
        <w:t>interesul</w:t>
      </w:r>
      <w:proofErr w:type="spellEnd"/>
      <w:r w:rsidRPr="00235D5C">
        <w:rPr>
          <w:rFonts w:ascii="Open Sans" w:hAnsi="Open Sans" w:cs="Open Sans"/>
        </w:rPr>
        <w:t xml:space="preserve"> </w:t>
      </w:r>
      <w:proofErr w:type="spellStart"/>
      <w:r w:rsidRPr="00235D5C">
        <w:rPr>
          <w:rFonts w:ascii="Open Sans" w:hAnsi="Open Sans" w:cs="Open Sans"/>
        </w:rPr>
        <w:t>legitim</w:t>
      </w:r>
      <w:proofErr w:type="spellEnd"/>
      <w:r w:rsidRPr="00235D5C">
        <w:rPr>
          <w:rFonts w:ascii="Open Sans" w:hAnsi="Open Sans" w:cs="Open Sans"/>
        </w:rPr>
        <w:t xml:space="preserve"> al </w:t>
      </w:r>
      <w:proofErr w:type="spellStart"/>
      <w:r w:rsidRPr="00235D5C">
        <w:rPr>
          <w:rFonts w:ascii="Open Sans" w:hAnsi="Open Sans" w:cs="Open Sans"/>
        </w:rPr>
        <w:t>Administratorului</w:t>
      </w:r>
      <w:proofErr w:type="spellEnd"/>
      <w:r w:rsidRPr="00235D5C">
        <w:rPr>
          <w:rFonts w:ascii="Open Sans" w:hAnsi="Open Sans" w:cs="Open Sans"/>
        </w:rPr>
        <w:t xml:space="preserve"> </w:t>
      </w:r>
      <w:proofErr w:type="spellStart"/>
      <w:r w:rsidRPr="005E46A1">
        <w:rPr>
          <w:rFonts w:ascii="Open Sans" w:hAnsi="Open Sans" w:cs="Open Sans"/>
        </w:rPr>
        <w:t>articolul</w:t>
      </w:r>
      <w:proofErr w:type="spellEnd"/>
      <w:r w:rsidRPr="005E46A1">
        <w:rPr>
          <w:rFonts w:ascii="Open Sans" w:hAnsi="Open Sans" w:cs="Open Sans"/>
        </w:rPr>
        <w:t xml:space="preserve"> 6 </w:t>
      </w:r>
      <w:proofErr w:type="spellStart"/>
      <w:r w:rsidRPr="005E46A1">
        <w:rPr>
          <w:rFonts w:ascii="Open Sans" w:hAnsi="Open Sans" w:cs="Open Sans"/>
        </w:rPr>
        <w:t>alineatul</w:t>
      </w:r>
      <w:proofErr w:type="spellEnd"/>
      <w:r w:rsidRPr="005E46A1">
        <w:rPr>
          <w:rFonts w:ascii="Open Sans" w:hAnsi="Open Sans" w:cs="Open Sans"/>
        </w:rPr>
        <w:t xml:space="preserve"> (1) litera f </w:t>
      </w:r>
      <w:r w:rsidRPr="005768F6">
        <w:rPr>
          <w:rFonts w:ascii="Open Sans" w:hAnsi="Open Sans" w:cs="Open Sans"/>
          <w:szCs w:val="20"/>
        </w:rPr>
        <w:t>EU GDPR</w:t>
      </w:r>
      <w:r w:rsidRPr="00235D5C">
        <w:rPr>
          <w:rFonts w:ascii="Open Sans" w:hAnsi="Open Sans" w:cs="Open Sans"/>
        </w:rPr>
        <w:t xml:space="preserve">) </w:t>
      </w:r>
      <w:proofErr w:type="spellStart"/>
      <w:r w:rsidRPr="00235D5C">
        <w:rPr>
          <w:rFonts w:ascii="Open Sans" w:hAnsi="Open Sans" w:cs="Open Sans"/>
        </w:rPr>
        <w:t>care</w:t>
      </w:r>
      <w:proofErr w:type="spellEnd"/>
      <w:r w:rsidRPr="00235D5C">
        <w:rPr>
          <w:rFonts w:ascii="Open Sans" w:hAnsi="Open Sans" w:cs="Open Sans"/>
        </w:rPr>
        <w:t xml:space="preserve"> </w:t>
      </w:r>
      <w:proofErr w:type="spellStart"/>
      <w:r w:rsidRPr="00235D5C">
        <w:rPr>
          <w:rFonts w:ascii="Open Sans" w:hAnsi="Open Sans" w:cs="Open Sans"/>
        </w:rPr>
        <w:t>implică</w:t>
      </w:r>
      <w:proofErr w:type="spellEnd"/>
      <w:r w:rsidRPr="00235D5C">
        <w:rPr>
          <w:rFonts w:ascii="Open Sans" w:hAnsi="Open Sans" w:cs="Open Sans"/>
        </w:rPr>
        <w:t xml:space="preserve"> analiza </w:t>
      </w:r>
      <w:proofErr w:type="spellStart"/>
      <w:r w:rsidRPr="00235D5C">
        <w:rPr>
          <w:rFonts w:ascii="Open Sans" w:hAnsi="Open Sans" w:cs="Open Sans"/>
        </w:rPr>
        <w:t>activității</w:t>
      </w:r>
      <w:proofErr w:type="spellEnd"/>
      <w:r w:rsidRPr="00235D5C">
        <w:rPr>
          <w:rFonts w:ascii="Open Sans" w:hAnsi="Open Sans" w:cs="Open Sans"/>
        </w:rPr>
        <w:t xml:space="preserve"> </w:t>
      </w:r>
      <w:proofErr w:type="spellStart"/>
      <w:r w:rsidRPr="00235D5C">
        <w:rPr>
          <w:rFonts w:ascii="Open Sans" w:hAnsi="Open Sans" w:cs="Open Sans"/>
        </w:rPr>
        <w:t>utilizatorilor</w:t>
      </w:r>
      <w:proofErr w:type="spellEnd"/>
      <w:r w:rsidRPr="00235D5C">
        <w:rPr>
          <w:rFonts w:ascii="Open Sans" w:hAnsi="Open Sans" w:cs="Open Sans"/>
        </w:rPr>
        <w:t xml:space="preserve"> pe </w:t>
      </w:r>
      <w:proofErr w:type="spellStart"/>
      <w:r w:rsidRPr="00235D5C">
        <w:rPr>
          <w:rFonts w:ascii="Open Sans" w:hAnsi="Open Sans" w:cs="Open Sans"/>
        </w:rPr>
        <w:t>site</w:t>
      </w:r>
      <w:proofErr w:type="spellEnd"/>
      <w:r w:rsidRPr="00235D5C">
        <w:rPr>
          <w:rFonts w:ascii="Open Sans" w:hAnsi="Open Sans" w:cs="Open Sans"/>
        </w:rPr>
        <w:t xml:space="preserve">, </w:t>
      </w:r>
      <w:proofErr w:type="spellStart"/>
      <w:r w:rsidRPr="00235D5C">
        <w:rPr>
          <w:rFonts w:ascii="Open Sans" w:hAnsi="Open Sans" w:cs="Open Sans"/>
        </w:rPr>
        <w:t>precum</w:t>
      </w:r>
      <w:proofErr w:type="spellEnd"/>
      <w:r w:rsidRPr="00235D5C">
        <w:rPr>
          <w:rFonts w:ascii="Open Sans" w:hAnsi="Open Sans" w:cs="Open Sans"/>
        </w:rPr>
        <w:t xml:space="preserve"> </w:t>
      </w:r>
      <w:proofErr w:type="spellStart"/>
      <w:r w:rsidRPr="00235D5C">
        <w:rPr>
          <w:rFonts w:ascii="Open Sans" w:hAnsi="Open Sans" w:cs="Open Sans"/>
        </w:rPr>
        <w:t>și</w:t>
      </w:r>
      <w:proofErr w:type="spellEnd"/>
      <w:r w:rsidRPr="00235D5C">
        <w:rPr>
          <w:rFonts w:ascii="Open Sans" w:hAnsi="Open Sans" w:cs="Open Sans"/>
        </w:rPr>
        <w:t xml:space="preserve"> </w:t>
      </w:r>
      <w:proofErr w:type="spellStart"/>
      <w:r w:rsidRPr="00235D5C">
        <w:rPr>
          <w:rFonts w:ascii="Open Sans" w:hAnsi="Open Sans" w:cs="Open Sans"/>
        </w:rPr>
        <w:t>preferințele</w:t>
      </w:r>
      <w:proofErr w:type="spellEnd"/>
      <w:r w:rsidRPr="00235D5C">
        <w:rPr>
          <w:rFonts w:ascii="Open Sans" w:hAnsi="Open Sans" w:cs="Open Sans"/>
        </w:rPr>
        <w:t xml:space="preserve"> de </w:t>
      </w:r>
      <w:proofErr w:type="spellStart"/>
      <w:r w:rsidRPr="00235D5C">
        <w:rPr>
          <w:rFonts w:ascii="Open Sans" w:hAnsi="Open Sans" w:cs="Open Sans"/>
        </w:rPr>
        <w:t>cumpărături</w:t>
      </w:r>
      <w:proofErr w:type="spellEnd"/>
      <w:r w:rsidRPr="00235D5C">
        <w:rPr>
          <w:rFonts w:ascii="Open Sans" w:hAnsi="Open Sans" w:cs="Open Sans"/>
        </w:rPr>
        <w:t xml:space="preserve"> </w:t>
      </w:r>
      <w:proofErr w:type="spellStart"/>
      <w:r w:rsidRPr="00235D5C">
        <w:rPr>
          <w:rFonts w:ascii="Open Sans" w:hAnsi="Open Sans" w:cs="Open Sans"/>
        </w:rPr>
        <w:t>pentru</w:t>
      </w:r>
      <w:proofErr w:type="spellEnd"/>
      <w:r w:rsidRPr="00235D5C">
        <w:rPr>
          <w:rFonts w:ascii="Open Sans" w:hAnsi="Open Sans" w:cs="Open Sans"/>
        </w:rPr>
        <w:t xml:space="preserve"> a </w:t>
      </w:r>
      <w:proofErr w:type="spellStart"/>
      <w:r w:rsidRPr="00235D5C">
        <w:rPr>
          <w:rFonts w:ascii="Open Sans" w:hAnsi="Open Sans" w:cs="Open Sans"/>
        </w:rPr>
        <w:t>îmbunătăți</w:t>
      </w:r>
      <w:proofErr w:type="spellEnd"/>
      <w:r w:rsidRPr="00235D5C">
        <w:rPr>
          <w:rFonts w:ascii="Open Sans" w:hAnsi="Open Sans" w:cs="Open Sans"/>
        </w:rPr>
        <w:t xml:space="preserve"> </w:t>
      </w:r>
      <w:proofErr w:type="spellStart"/>
      <w:r w:rsidRPr="00235D5C">
        <w:rPr>
          <w:rFonts w:ascii="Open Sans" w:hAnsi="Open Sans" w:cs="Open Sans"/>
        </w:rPr>
        <w:t>funcționalitățile</w:t>
      </w:r>
      <w:proofErr w:type="spellEnd"/>
      <w:r w:rsidRPr="00235D5C">
        <w:rPr>
          <w:rFonts w:ascii="Open Sans" w:hAnsi="Open Sans" w:cs="Open Sans"/>
        </w:rPr>
        <w:t xml:space="preserve"> </w:t>
      </w:r>
      <w:proofErr w:type="spellStart"/>
      <w:r w:rsidRPr="00235D5C">
        <w:rPr>
          <w:rFonts w:ascii="Open Sans" w:hAnsi="Open Sans" w:cs="Open Sans"/>
        </w:rPr>
        <w:t>utilizate</w:t>
      </w:r>
      <w:proofErr w:type="spellEnd"/>
      <w:r w:rsidRPr="00235D5C">
        <w:rPr>
          <w:rFonts w:ascii="Open Sans" w:hAnsi="Open Sans" w:cs="Open Sans"/>
        </w:rPr>
        <w:t>;</w:t>
      </w:r>
    </w:p>
    <w:p w14:paraId="71FE75A7" w14:textId="71AED7F1" w:rsidR="00CB0A57" w:rsidRPr="00E47237" w:rsidRDefault="00CB0A57" w:rsidP="00CB0A57">
      <w:pPr>
        <w:pStyle w:val="NAG3"/>
        <w:numPr>
          <w:ilvl w:val="2"/>
          <w:numId w:val="47"/>
        </w:numPr>
        <w:spacing w:after="120" w:line="256" w:lineRule="auto"/>
        <w:ind w:left="1418" w:hanging="567"/>
        <w:rPr>
          <w:rFonts w:ascii="Open Sans" w:hAnsi="Open Sans" w:cs="Open Sans"/>
        </w:rPr>
      </w:pPr>
      <w:proofErr w:type="spellStart"/>
      <w:r w:rsidRPr="00E47237">
        <w:rPr>
          <w:rFonts w:ascii="Open Sans" w:hAnsi="Open Sans" w:cs="Open Sans"/>
        </w:rPr>
        <w:t>în</w:t>
      </w:r>
      <w:proofErr w:type="spellEnd"/>
      <w:r w:rsidRPr="00E47237">
        <w:rPr>
          <w:rFonts w:ascii="Open Sans" w:hAnsi="Open Sans" w:cs="Open Sans"/>
        </w:rPr>
        <w:t xml:space="preserve"> </w:t>
      </w:r>
      <w:proofErr w:type="spellStart"/>
      <w:r w:rsidRPr="00E47237">
        <w:rPr>
          <w:rFonts w:ascii="Open Sans" w:hAnsi="Open Sans" w:cs="Open Sans"/>
        </w:rPr>
        <w:t>vederea</w:t>
      </w:r>
      <w:proofErr w:type="spellEnd"/>
      <w:r w:rsidRPr="00E47237">
        <w:rPr>
          <w:rFonts w:ascii="Open Sans" w:hAnsi="Open Sans" w:cs="Open Sans"/>
        </w:rPr>
        <w:t xml:space="preserve"> </w:t>
      </w:r>
      <w:proofErr w:type="spellStart"/>
      <w:r w:rsidRPr="00E47237">
        <w:rPr>
          <w:rFonts w:ascii="Open Sans" w:hAnsi="Open Sans" w:cs="Open Sans"/>
        </w:rPr>
        <w:t>stabilirii</w:t>
      </w:r>
      <w:proofErr w:type="spellEnd"/>
      <w:r w:rsidRPr="00E47237">
        <w:rPr>
          <w:rFonts w:ascii="Open Sans" w:hAnsi="Open Sans" w:cs="Open Sans"/>
        </w:rPr>
        <w:t xml:space="preserve"> </w:t>
      </w:r>
      <w:proofErr w:type="spellStart"/>
      <w:r w:rsidRPr="00E47237">
        <w:rPr>
          <w:rFonts w:ascii="Open Sans" w:hAnsi="Open Sans" w:cs="Open Sans"/>
        </w:rPr>
        <w:t>și</w:t>
      </w:r>
      <w:proofErr w:type="spellEnd"/>
      <w:r w:rsidRPr="00E47237">
        <w:rPr>
          <w:rFonts w:ascii="Open Sans" w:hAnsi="Open Sans" w:cs="Open Sans"/>
        </w:rPr>
        <w:t xml:space="preserve"> </w:t>
      </w:r>
      <w:proofErr w:type="spellStart"/>
      <w:r w:rsidRPr="00E47237">
        <w:rPr>
          <w:rFonts w:ascii="Open Sans" w:hAnsi="Open Sans" w:cs="Open Sans"/>
        </w:rPr>
        <w:t>aplicării</w:t>
      </w:r>
      <w:proofErr w:type="spellEnd"/>
      <w:r w:rsidRPr="00E47237">
        <w:rPr>
          <w:rFonts w:ascii="Open Sans" w:hAnsi="Open Sans" w:cs="Open Sans"/>
        </w:rPr>
        <w:t xml:space="preserve"> </w:t>
      </w:r>
      <w:proofErr w:type="spellStart"/>
      <w:r w:rsidRPr="00E47237">
        <w:rPr>
          <w:rFonts w:ascii="Open Sans" w:hAnsi="Open Sans" w:cs="Open Sans"/>
        </w:rPr>
        <w:t>eventualelor</w:t>
      </w:r>
      <w:proofErr w:type="spellEnd"/>
      <w:r w:rsidRPr="00E47237">
        <w:rPr>
          <w:rFonts w:ascii="Open Sans" w:hAnsi="Open Sans" w:cs="Open Sans"/>
        </w:rPr>
        <w:t xml:space="preserve"> </w:t>
      </w:r>
      <w:proofErr w:type="spellStart"/>
      <w:r w:rsidRPr="00E47237">
        <w:rPr>
          <w:rFonts w:ascii="Open Sans" w:hAnsi="Open Sans" w:cs="Open Sans"/>
        </w:rPr>
        <w:t>revendicări</w:t>
      </w:r>
      <w:proofErr w:type="spellEnd"/>
      <w:r w:rsidRPr="00E47237">
        <w:rPr>
          <w:rFonts w:ascii="Open Sans" w:hAnsi="Open Sans" w:cs="Open Sans"/>
        </w:rPr>
        <w:t xml:space="preserve"> </w:t>
      </w:r>
      <w:proofErr w:type="spellStart"/>
      <w:r w:rsidRPr="00E47237">
        <w:rPr>
          <w:rFonts w:ascii="Open Sans" w:hAnsi="Open Sans" w:cs="Open Sans"/>
        </w:rPr>
        <w:t>sau</w:t>
      </w:r>
      <w:proofErr w:type="spellEnd"/>
      <w:r w:rsidRPr="00E47237">
        <w:rPr>
          <w:rFonts w:ascii="Open Sans" w:hAnsi="Open Sans" w:cs="Open Sans"/>
        </w:rPr>
        <w:t xml:space="preserve"> a </w:t>
      </w:r>
      <w:proofErr w:type="spellStart"/>
      <w:r w:rsidRPr="00E47237">
        <w:rPr>
          <w:rFonts w:ascii="Open Sans" w:hAnsi="Open Sans" w:cs="Open Sans"/>
        </w:rPr>
        <w:t>apărării</w:t>
      </w:r>
      <w:proofErr w:type="spellEnd"/>
      <w:r w:rsidRPr="00E47237">
        <w:rPr>
          <w:rFonts w:ascii="Open Sans" w:hAnsi="Open Sans" w:cs="Open Sans"/>
        </w:rPr>
        <w:t xml:space="preserve"> </w:t>
      </w:r>
      <w:proofErr w:type="spellStart"/>
      <w:r w:rsidRPr="00E47237">
        <w:rPr>
          <w:rFonts w:ascii="Open Sans" w:hAnsi="Open Sans" w:cs="Open Sans"/>
        </w:rPr>
        <w:t>acestora</w:t>
      </w:r>
      <w:proofErr w:type="spellEnd"/>
      <w:r w:rsidRPr="00E47237">
        <w:rPr>
          <w:rFonts w:ascii="Open Sans" w:hAnsi="Open Sans" w:cs="Open Sans"/>
        </w:rPr>
        <w:t xml:space="preserve"> - baza </w:t>
      </w:r>
      <w:proofErr w:type="spellStart"/>
      <w:r w:rsidRPr="00E47237">
        <w:rPr>
          <w:rFonts w:ascii="Open Sans" w:hAnsi="Open Sans" w:cs="Open Sans"/>
        </w:rPr>
        <w:t>legală</w:t>
      </w:r>
      <w:proofErr w:type="spellEnd"/>
      <w:r w:rsidRPr="00E47237">
        <w:rPr>
          <w:rFonts w:ascii="Open Sans" w:hAnsi="Open Sans" w:cs="Open Sans"/>
        </w:rPr>
        <w:t xml:space="preserve"> a </w:t>
      </w:r>
      <w:proofErr w:type="spellStart"/>
      <w:r w:rsidRPr="00E47237">
        <w:rPr>
          <w:rFonts w:ascii="Open Sans" w:hAnsi="Open Sans" w:cs="Open Sans"/>
        </w:rPr>
        <w:t>procesării</w:t>
      </w:r>
      <w:proofErr w:type="spellEnd"/>
      <w:r w:rsidRPr="00E47237">
        <w:rPr>
          <w:rFonts w:ascii="Open Sans" w:hAnsi="Open Sans" w:cs="Open Sans"/>
        </w:rPr>
        <w:t xml:space="preserve"> </w:t>
      </w:r>
      <w:proofErr w:type="spellStart"/>
      <w:r w:rsidRPr="00E47237">
        <w:rPr>
          <w:rFonts w:ascii="Open Sans" w:hAnsi="Open Sans" w:cs="Open Sans"/>
        </w:rPr>
        <w:t>este</w:t>
      </w:r>
      <w:proofErr w:type="spellEnd"/>
      <w:r w:rsidRPr="00E47237">
        <w:rPr>
          <w:rFonts w:ascii="Open Sans" w:hAnsi="Open Sans" w:cs="Open Sans"/>
        </w:rPr>
        <w:t xml:space="preserve"> </w:t>
      </w:r>
      <w:proofErr w:type="spellStart"/>
      <w:r w:rsidRPr="00E47237">
        <w:rPr>
          <w:rFonts w:ascii="Open Sans" w:hAnsi="Open Sans" w:cs="Open Sans"/>
        </w:rPr>
        <w:t>interesul</w:t>
      </w:r>
      <w:proofErr w:type="spellEnd"/>
      <w:r w:rsidRPr="00E47237">
        <w:rPr>
          <w:rFonts w:ascii="Open Sans" w:hAnsi="Open Sans" w:cs="Open Sans"/>
        </w:rPr>
        <w:t xml:space="preserve"> </w:t>
      </w:r>
      <w:proofErr w:type="spellStart"/>
      <w:r w:rsidRPr="00E47237">
        <w:rPr>
          <w:rFonts w:ascii="Open Sans" w:hAnsi="Open Sans" w:cs="Open Sans"/>
        </w:rPr>
        <w:t>legitim</w:t>
      </w:r>
      <w:proofErr w:type="spellEnd"/>
      <w:r w:rsidRPr="00E47237">
        <w:rPr>
          <w:rFonts w:ascii="Open Sans" w:hAnsi="Open Sans" w:cs="Open Sans"/>
        </w:rPr>
        <w:t xml:space="preserve"> al </w:t>
      </w:r>
      <w:proofErr w:type="spellStart"/>
      <w:r w:rsidRPr="00E47237">
        <w:rPr>
          <w:rFonts w:ascii="Open Sans" w:hAnsi="Open Sans" w:cs="Open Sans"/>
        </w:rPr>
        <w:t>Administratorului</w:t>
      </w:r>
      <w:proofErr w:type="spellEnd"/>
      <w:r w:rsidRPr="00E47237">
        <w:rPr>
          <w:rFonts w:ascii="Open Sans" w:hAnsi="Open Sans" w:cs="Open Sans"/>
        </w:rPr>
        <w:t xml:space="preserve"> (</w:t>
      </w:r>
      <w:proofErr w:type="spellStart"/>
      <w:r w:rsidRPr="00E47237">
        <w:rPr>
          <w:rFonts w:ascii="Open Sans" w:hAnsi="Open Sans" w:cs="Open Sans"/>
        </w:rPr>
        <w:t>articolul</w:t>
      </w:r>
      <w:proofErr w:type="spellEnd"/>
      <w:r w:rsidRPr="00E47237">
        <w:rPr>
          <w:rFonts w:ascii="Open Sans" w:hAnsi="Open Sans" w:cs="Open Sans"/>
        </w:rPr>
        <w:t xml:space="preserve"> 6 </w:t>
      </w:r>
      <w:proofErr w:type="spellStart"/>
      <w:r w:rsidRPr="00E47237">
        <w:rPr>
          <w:rFonts w:ascii="Open Sans" w:hAnsi="Open Sans" w:cs="Open Sans"/>
        </w:rPr>
        <w:t>alineatul</w:t>
      </w:r>
      <w:proofErr w:type="spellEnd"/>
      <w:r w:rsidRPr="00E47237">
        <w:rPr>
          <w:rFonts w:ascii="Open Sans" w:hAnsi="Open Sans" w:cs="Open Sans"/>
        </w:rPr>
        <w:t xml:space="preserve"> (1) litera</w:t>
      </w:r>
      <w:r w:rsidRPr="00E47237">
        <w:rPr>
          <w:rFonts w:ascii="Open Sans" w:hAnsi="Open Sans" w:cs="Open Sans"/>
          <w:color w:val="FF0000"/>
        </w:rPr>
        <w:t xml:space="preserve"> </w:t>
      </w:r>
      <w:r w:rsidRPr="00E47237">
        <w:rPr>
          <w:rFonts w:ascii="Open Sans" w:hAnsi="Open Sans" w:cs="Open Sans"/>
        </w:rPr>
        <w:t>f</w:t>
      </w:r>
      <w:r w:rsidRPr="00E47237">
        <w:rPr>
          <w:rFonts w:ascii="Open Sans" w:hAnsi="Open Sans" w:cs="Open Sans"/>
          <w:color w:val="FF0000"/>
        </w:rPr>
        <w:t xml:space="preserve"> </w:t>
      </w:r>
      <w:r w:rsidRPr="00E47237">
        <w:rPr>
          <w:rFonts w:ascii="Open Sans" w:hAnsi="Open Sans" w:cs="Open Sans"/>
          <w:szCs w:val="20"/>
        </w:rPr>
        <w:t>EU GDPR)</w:t>
      </w:r>
      <w:r>
        <w:rPr>
          <w:rFonts w:ascii="Open Sans" w:hAnsi="Open Sans" w:cs="Open Sans"/>
        </w:rPr>
        <w:t xml:space="preserve"> </w:t>
      </w:r>
      <w:proofErr w:type="spellStart"/>
      <w:r>
        <w:rPr>
          <w:rFonts w:ascii="Open Sans" w:hAnsi="Open Sans" w:cs="Open Sans"/>
        </w:rPr>
        <w:t>și</w:t>
      </w:r>
      <w:proofErr w:type="spellEnd"/>
      <w:r>
        <w:rPr>
          <w:rFonts w:ascii="Open Sans" w:hAnsi="Open Sans" w:cs="Open Sans"/>
        </w:rPr>
        <w:t xml:space="preserve">  </w:t>
      </w:r>
      <w:proofErr w:type="spellStart"/>
      <w:r>
        <w:rPr>
          <w:rFonts w:ascii="Open Sans" w:hAnsi="Open Sans" w:cs="Open Sans"/>
        </w:rPr>
        <w:t>protejarea</w:t>
      </w:r>
      <w:proofErr w:type="spellEnd"/>
      <w:r>
        <w:rPr>
          <w:rFonts w:ascii="Open Sans" w:hAnsi="Open Sans" w:cs="Open Sans"/>
        </w:rPr>
        <w:t xml:space="preserve"> </w:t>
      </w:r>
      <w:proofErr w:type="spellStart"/>
      <w:r>
        <w:rPr>
          <w:rFonts w:ascii="Open Sans" w:hAnsi="Open Sans" w:cs="Open Sans"/>
        </w:rPr>
        <w:t>drepturilor</w:t>
      </w:r>
      <w:proofErr w:type="spellEnd"/>
      <w:r>
        <w:rPr>
          <w:rFonts w:ascii="Open Sans" w:hAnsi="Open Sans" w:cs="Open Sans"/>
        </w:rPr>
        <w:t xml:space="preserve"> </w:t>
      </w:r>
      <w:proofErr w:type="spellStart"/>
      <w:r>
        <w:rPr>
          <w:rFonts w:ascii="Open Sans" w:hAnsi="Open Sans" w:cs="Open Sans"/>
        </w:rPr>
        <w:t>lui</w:t>
      </w:r>
      <w:proofErr w:type="spellEnd"/>
      <w:r>
        <w:rPr>
          <w:rFonts w:ascii="Open Sans" w:hAnsi="Open Sans" w:cs="Open Sans"/>
        </w:rPr>
        <w:t>.</w:t>
      </w:r>
    </w:p>
    <w:p w14:paraId="49F48C24" w14:textId="77777777" w:rsidR="00CB0A57" w:rsidRPr="00235D5C" w:rsidRDefault="00CB0A57" w:rsidP="00CB0A57">
      <w:pPr>
        <w:pStyle w:val="rdtytu"/>
        <w:outlineLvl w:val="0"/>
        <w:rPr>
          <w:rFonts w:ascii="Open Sans" w:hAnsi="Open Sans" w:cs="Open Sans"/>
          <w:szCs w:val="20"/>
        </w:rPr>
      </w:pPr>
      <w:r w:rsidRPr="00235D5C">
        <w:rPr>
          <w:rFonts w:ascii="Open Sans" w:hAnsi="Open Sans" w:cs="Open Sans"/>
          <w:szCs w:val="20"/>
        </w:rPr>
        <w:t>FORMULARUL DE CONTACT</w:t>
      </w:r>
    </w:p>
    <w:p w14:paraId="45B12050" w14:textId="77777777" w:rsidR="00CB0A57" w:rsidRPr="00235D5C" w:rsidRDefault="00CB0A57" w:rsidP="00CB0A57">
      <w:pPr>
        <w:pStyle w:val="NAG2"/>
        <w:numPr>
          <w:ilvl w:val="1"/>
          <w:numId w:val="47"/>
        </w:numPr>
        <w:spacing w:after="120" w:line="256" w:lineRule="auto"/>
        <w:ind w:left="851" w:hanging="425"/>
        <w:jc w:val="left"/>
        <w:rPr>
          <w:rFonts w:ascii="Open Sans" w:hAnsi="Open Sans" w:cs="Open Sans"/>
          <w:szCs w:val="20"/>
        </w:rPr>
      </w:pPr>
      <w:proofErr w:type="spellStart"/>
      <w:r w:rsidRPr="006F4625">
        <w:rPr>
          <w:rFonts w:ascii="Open Sans" w:hAnsi="Open Sans" w:cs="Open Sans"/>
          <w:szCs w:val="20"/>
          <w:lang w:val="es-ES"/>
        </w:rPr>
        <w:t>Administratorul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oferă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posibilitatea</w:t>
      </w:r>
      <w:proofErr w:type="spellEnd"/>
      <w:r w:rsidRPr="006F4625">
        <w:rPr>
          <w:rFonts w:ascii="Open Sans" w:hAnsi="Open Sans" w:cs="Open Sans"/>
          <w:szCs w:val="20"/>
          <w:lang w:val="es-ES"/>
        </w:rPr>
        <w:t xml:space="preserve"> de a-l contacta </w:t>
      </w:r>
      <w:proofErr w:type="spellStart"/>
      <w:r w:rsidRPr="006F4625">
        <w:rPr>
          <w:rFonts w:ascii="Open Sans" w:hAnsi="Open Sans" w:cs="Open Sans"/>
          <w:szCs w:val="20"/>
          <w:lang w:val="es-ES"/>
        </w:rPr>
        <w:t>utilizând</w:t>
      </w:r>
      <w:proofErr w:type="spellEnd"/>
      <w:r w:rsidRPr="006F4625">
        <w:rPr>
          <w:rFonts w:ascii="Open Sans" w:hAnsi="Open Sans" w:cs="Open Sans"/>
          <w:szCs w:val="20"/>
          <w:lang w:val="es-ES"/>
        </w:rPr>
        <w:t xml:space="preserve"> formulare </w:t>
      </w:r>
      <w:proofErr w:type="spellStart"/>
      <w:r w:rsidRPr="006F4625">
        <w:rPr>
          <w:rFonts w:ascii="Open Sans" w:hAnsi="Open Sans" w:cs="Open Sans"/>
          <w:szCs w:val="20"/>
          <w:lang w:val="es-ES"/>
        </w:rPr>
        <w:t>electronice</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contact</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Utilizarea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formularului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necesită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furnizarea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datelor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personale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necesare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contactarea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utilizatorului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răspunsul</w:t>
      </w:r>
      <w:proofErr w:type="spellEnd"/>
      <w:r w:rsidRPr="006F4625">
        <w:rPr>
          <w:rFonts w:ascii="Open Sans" w:hAnsi="Open Sans" w:cs="Open Sans"/>
          <w:szCs w:val="20"/>
          <w:lang w:val="es-ES"/>
        </w:rPr>
        <w:t xml:space="preserve"> la solicitare. </w:t>
      </w:r>
      <w:proofErr w:type="spellStart"/>
      <w:r w:rsidRPr="006F4625">
        <w:rPr>
          <w:rFonts w:ascii="Open Sans" w:hAnsi="Open Sans" w:cs="Open Sans"/>
          <w:szCs w:val="20"/>
          <w:lang w:val="es-ES"/>
        </w:rPr>
        <w:t>Utilizatorul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poate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furniza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alte date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a facilita </w:t>
      </w:r>
      <w:proofErr w:type="spellStart"/>
      <w:r w:rsidRPr="006F4625">
        <w:rPr>
          <w:rFonts w:ascii="Open Sans" w:hAnsi="Open Sans" w:cs="Open Sans"/>
          <w:szCs w:val="20"/>
          <w:lang w:val="es-ES"/>
        </w:rPr>
        <w:t>contactul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sau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deservirea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anchetei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Furnizarea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datelor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marcate</w:t>
      </w:r>
      <w:proofErr w:type="spellEnd"/>
      <w:r w:rsidRPr="006F4625">
        <w:rPr>
          <w:rFonts w:ascii="Open Sans" w:hAnsi="Open Sans" w:cs="Open Sans"/>
          <w:szCs w:val="20"/>
          <w:lang w:val="es-ES"/>
        </w:rPr>
        <w:t xml:space="preserve"> ca </w:t>
      </w:r>
      <w:proofErr w:type="spellStart"/>
      <w:r w:rsidRPr="006F4625">
        <w:rPr>
          <w:rFonts w:ascii="Open Sans" w:hAnsi="Open Sans" w:cs="Open Sans"/>
          <w:szCs w:val="20"/>
          <w:lang w:val="es-ES"/>
        </w:rPr>
        <w:t>obligatorii</w:t>
      </w:r>
      <w:proofErr w:type="spellEnd"/>
      <w:r w:rsidRPr="006F4625">
        <w:rPr>
          <w:rFonts w:ascii="Open Sans" w:hAnsi="Open Sans" w:cs="Open Sans"/>
          <w:szCs w:val="20"/>
          <w:lang w:val="es-ES"/>
        </w:rPr>
        <w:t xml:space="preserve"> este </w:t>
      </w:r>
      <w:proofErr w:type="spellStart"/>
      <w:r w:rsidRPr="006F4625">
        <w:rPr>
          <w:rFonts w:ascii="Open Sans" w:hAnsi="Open Sans" w:cs="Open Sans"/>
          <w:szCs w:val="20"/>
          <w:lang w:val="es-ES"/>
        </w:rPr>
        <w:t>necesară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primirea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service-ul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solicitării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iar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dacă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nu</w:t>
      </w:r>
      <w:proofErr w:type="spellEnd"/>
      <w:r w:rsidRPr="006F4625">
        <w:rPr>
          <w:rFonts w:ascii="Open Sans" w:hAnsi="Open Sans" w:cs="Open Sans"/>
          <w:szCs w:val="20"/>
          <w:lang w:val="es-ES"/>
        </w:rPr>
        <w:t xml:space="preserve"> o </w:t>
      </w:r>
      <w:proofErr w:type="spellStart"/>
      <w:r w:rsidRPr="006F4625">
        <w:rPr>
          <w:rFonts w:ascii="Open Sans" w:hAnsi="Open Sans" w:cs="Open Sans"/>
          <w:szCs w:val="20"/>
          <w:lang w:val="es-ES"/>
        </w:rPr>
        <w:t>faceți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rezultă</w:t>
      </w:r>
      <w:proofErr w:type="spellEnd"/>
      <w:r w:rsidRPr="006F4625">
        <w:rPr>
          <w:rFonts w:ascii="Open Sans" w:hAnsi="Open Sans" w:cs="Open Sans"/>
          <w:szCs w:val="20"/>
          <w:lang w:val="es-ES"/>
        </w:rPr>
        <w:t xml:space="preserve"> o </w:t>
      </w:r>
      <w:proofErr w:type="spellStart"/>
      <w:r w:rsidRPr="006F4625">
        <w:rPr>
          <w:rFonts w:ascii="Open Sans" w:hAnsi="Open Sans" w:cs="Open Sans"/>
          <w:szCs w:val="20"/>
          <w:lang w:val="es-ES"/>
        </w:rPr>
        <w:t>lipsă</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serviciu</w:t>
      </w:r>
      <w:proofErr w:type="spellEnd"/>
      <w:r w:rsidRPr="006F4625">
        <w:rPr>
          <w:rFonts w:ascii="Open Sans" w:hAnsi="Open Sans" w:cs="Open Sans"/>
          <w:szCs w:val="20"/>
          <w:lang w:val="es-ES"/>
        </w:rPr>
        <w:t xml:space="preserve">. </w:t>
      </w:r>
      <w:proofErr w:type="spellStart"/>
      <w:r w:rsidRPr="00235D5C">
        <w:rPr>
          <w:rFonts w:ascii="Open Sans" w:hAnsi="Open Sans" w:cs="Open Sans"/>
          <w:szCs w:val="20"/>
        </w:rPr>
        <w:t>Furnizarea</w:t>
      </w:r>
      <w:proofErr w:type="spellEnd"/>
      <w:r w:rsidRPr="00235D5C">
        <w:rPr>
          <w:rFonts w:ascii="Open Sans" w:hAnsi="Open Sans" w:cs="Open Sans"/>
          <w:szCs w:val="20"/>
        </w:rPr>
        <w:t xml:space="preserve"> </w:t>
      </w:r>
      <w:proofErr w:type="spellStart"/>
      <w:r w:rsidRPr="00235D5C">
        <w:rPr>
          <w:rFonts w:ascii="Open Sans" w:hAnsi="Open Sans" w:cs="Open Sans"/>
          <w:szCs w:val="20"/>
        </w:rPr>
        <w:t>altor</w:t>
      </w:r>
      <w:proofErr w:type="spellEnd"/>
      <w:r w:rsidRPr="00235D5C">
        <w:rPr>
          <w:rFonts w:ascii="Open Sans" w:hAnsi="Open Sans" w:cs="Open Sans"/>
          <w:szCs w:val="20"/>
        </w:rPr>
        <w:t xml:space="preserve"> </w:t>
      </w:r>
      <w:proofErr w:type="spellStart"/>
      <w:r w:rsidRPr="00235D5C">
        <w:rPr>
          <w:rFonts w:ascii="Open Sans" w:hAnsi="Open Sans" w:cs="Open Sans"/>
          <w:szCs w:val="20"/>
        </w:rPr>
        <w:t>date</w:t>
      </w:r>
      <w:proofErr w:type="spellEnd"/>
      <w:r w:rsidRPr="00235D5C">
        <w:rPr>
          <w:rFonts w:ascii="Open Sans" w:hAnsi="Open Sans" w:cs="Open Sans"/>
          <w:szCs w:val="20"/>
        </w:rPr>
        <w:t xml:space="preserve"> </w:t>
      </w:r>
      <w:proofErr w:type="spellStart"/>
      <w:r w:rsidRPr="00235D5C">
        <w:rPr>
          <w:rFonts w:ascii="Open Sans" w:hAnsi="Open Sans" w:cs="Open Sans"/>
          <w:szCs w:val="20"/>
        </w:rPr>
        <w:t>este</w:t>
      </w:r>
      <w:proofErr w:type="spellEnd"/>
      <w:r w:rsidRPr="00235D5C">
        <w:rPr>
          <w:rFonts w:ascii="Open Sans" w:hAnsi="Open Sans" w:cs="Open Sans"/>
          <w:szCs w:val="20"/>
        </w:rPr>
        <w:t xml:space="preserve"> </w:t>
      </w:r>
      <w:proofErr w:type="spellStart"/>
      <w:r w:rsidRPr="00235D5C">
        <w:rPr>
          <w:rFonts w:ascii="Open Sans" w:hAnsi="Open Sans" w:cs="Open Sans"/>
          <w:szCs w:val="20"/>
        </w:rPr>
        <w:t>voluntară</w:t>
      </w:r>
      <w:proofErr w:type="spellEnd"/>
      <w:r w:rsidRPr="00235D5C">
        <w:rPr>
          <w:rFonts w:ascii="Open Sans" w:hAnsi="Open Sans" w:cs="Open Sans"/>
          <w:szCs w:val="20"/>
        </w:rPr>
        <w:t>.</w:t>
      </w:r>
    </w:p>
    <w:p w14:paraId="373171BB" w14:textId="77777777" w:rsidR="00CB0A57" w:rsidRPr="00235D5C" w:rsidRDefault="00CB0A57" w:rsidP="00CB0A57">
      <w:pPr>
        <w:pStyle w:val="NAG2"/>
        <w:numPr>
          <w:ilvl w:val="1"/>
          <w:numId w:val="47"/>
        </w:numPr>
        <w:spacing w:after="120" w:line="256" w:lineRule="auto"/>
        <w:ind w:left="851" w:hanging="425"/>
        <w:jc w:val="left"/>
        <w:rPr>
          <w:rFonts w:ascii="Open Sans" w:hAnsi="Open Sans" w:cs="Open Sans"/>
          <w:szCs w:val="20"/>
        </w:rPr>
      </w:pPr>
      <w:proofErr w:type="spellStart"/>
      <w:r w:rsidRPr="00235D5C">
        <w:rPr>
          <w:rFonts w:ascii="Open Sans" w:hAnsi="Open Sans" w:cs="Open Sans"/>
          <w:szCs w:val="20"/>
        </w:rPr>
        <w:lastRenderedPageBreak/>
        <w:t>Datele</w:t>
      </w:r>
      <w:proofErr w:type="spellEnd"/>
      <w:r w:rsidRPr="00235D5C">
        <w:rPr>
          <w:rFonts w:ascii="Open Sans" w:hAnsi="Open Sans" w:cs="Open Sans"/>
          <w:szCs w:val="20"/>
        </w:rPr>
        <w:t xml:space="preserve"> personale </w:t>
      </w:r>
      <w:proofErr w:type="spellStart"/>
      <w:r w:rsidRPr="00235D5C">
        <w:rPr>
          <w:rFonts w:ascii="Open Sans" w:hAnsi="Open Sans" w:cs="Open Sans"/>
          <w:szCs w:val="20"/>
        </w:rPr>
        <w:t>sunt</w:t>
      </w:r>
      <w:proofErr w:type="spellEnd"/>
      <w:r w:rsidRPr="00235D5C">
        <w:rPr>
          <w:rFonts w:ascii="Open Sans" w:hAnsi="Open Sans" w:cs="Open Sans"/>
          <w:szCs w:val="20"/>
        </w:rPr>
        <w:t xml:space="preserve"> </w:t>
      </w:r>
      <w:proofErr w:type="spellStart"/>
      <w:r w:rsidRPr="00235D5C">
        <w:rPr>
          <w:rFonts w:ascii="Open Sans" w:hAnsi="Open Sans" w:cs="Open Sans"/>
          <w:szCs w:val="20"/>
        </w:rPr>
        <w:t>procesate</w:t>
      </w:r>
      <w:proofErr w:type="spellEnd"/>
      <w:r w:rsidRPr="00235D5C">
        <w:rPr>
          <w:rFonts w:ascii="Open Sans" w:hAnsi="Open Sans" w:cs="Open Sans"/>
          <w:szCs w:val="20"/>
        </w:rPr>
        <w:t xml:space="preserve"> :</w:t>
      </w:r>
    </w:p>
    <w:p w14:paraId="7EE4F683" w14:textId="77777777" w:rsidR="00CB0A57" w:rsidRPr="006F4625" w:rsidRDefault="00CB0A57" w:rsidP="00CB0A57">
      <w:pPr>
        <w:pStyle w:val="NAG3"/>
        <w:numPr>
          <w:ilvl w:val="2"/>
          <w:numId w:val="47"/>
        </w:numPr>
        <w:spacing w:after="120" w:line="256" w:lineRule="auto"/>
        <w:ind w:left="1418" w:hanging="567"/>
        <w:rPr>
          <w:rFonts w:ascii="Open Sans" w:hAnsi="Open Sans" w:cs="Open Sans"/>
          <w:szCs w:val="20"/>
          <w:lang w:val="es-ES"/>
        </w:rPr>
      </w:pP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a identifica </w:t>
      </w:r>
      <w:proofErr w:type="spellStart"/>
      <w:r w:rsidRPr="006F4625">
        <w:rPr>
          <w:rFonts w:ascii="Open Sans" w:hAnsi="Open Sans" w:cs="Open Sans"/>
          <w:szCs w:val="20"/>
          <w:lang w:val="es-ES"/>
        </w:rPr>
        <w:t>expeditorul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a se ocupa de </w:t>
      </w:r>
      <w:proofErr w:type="spellStart"/>
      <w:r w:rsidRPr="006F4625">
        <w:rPr>
          <w:rFonts w:ascii="Open Sans" w:hAnsi="Open Sans" w:cs="Open Sans"/>
          <w:szCs w:val="20"/>
          <w:lang w:val="es-ES"/>
        </w:rPr>
        <w:t>cererea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trimisă</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formularul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comun</w:t>
      </w:r>
      <w:proofErr w:type="spellEnd"/>
      <w:r w:rsidRPr="006F4625">
        <w:rPr>
          <w:rFonts w:ascii="Open Sans" w:hAnsi="Open Sans" w:cs="Open Sans"/>
          <w:szCs w:val="20"/>
          <w:lang w:val="es-ES"/>
        </w:rPr>
        <w:t xml:space="preserve"> - </w:t>
      </w:r>
      <w:proofErr w:type="spellStart"/>
      <w:r w:rsidRPr="006F4625">
        <w:rPr>
          <w:rFonts w:ascii="Open Sans" w:hAnsi="Open Sans" w:cs="Open Sans"/>
          <w:szCs w:val="20"/>
          <w:lang w:val="es-ES"/>
        </w:rPr>
        <w:t>temeiul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juridic</w:t>
      </w:r>
      <w:proofErr w:type="spellEnd"/>
      <w:r w:rsidRPr="006F4625">
        <w:rPr>
          <w:rFonts w:ascii="Open Sans" w:hAnsi="Open Sans" w:cs="Open Sans"/>
          <w:szCs w:val="20"/>
          <w:lang w:val="es-ES"/>
        </w:rPr>
        <w:t xml:space="preserve"> al </w:t>
      </w:r>
      <w:proofErr w:type="spellStart"/>
      <w:r w:rsidRPr="006F4625">
        <w:rPr>
          <w:rFonts w:ascii="Open Sans" w:hAnsi="Open Sans" w:cs="Open Sans"/>
          <w:szCs w:val="20"/>
          <w:lang w:val="es-ES"/>
        </w:rPr>
        <w:t>prelucrării</w:t>
      </w:r>
      <w:proofErr w:type="spellEnd"/>
      <w:r w:rsidRPr="006F4625">
        <w:rPr>
          <w:rFonts w:ascii="Open Sans" w:hAnsi="Open Sans" w:cs="Open Sans"/>
          <w:szCs w:val="20"/>
          <w:lang w:val="es-ES"/>
        </w:rPr>
        <w:t xml:space="preserve"> este </w:t>
      </w:r>
      <w:proofErr w:type="spellStart"/>
      <w:r w:rsidRPr="006F4625">
        <w:rPr>
          <w:rFonts w:ascii="Open Sans" w:hAnsi="Open Sans" w:cs="Open Sans"/>
          <w:szCs w:val="20"/>
          <w:lang w:val="es-ES"/>
        </w:rPr>
        <w:t>necesitatea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procesării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executarea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contractului</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furnizare</w:t>
      </w:r>
      <w:proofErr w:type="spellEnd"/>
      <w:r w:rsidRPr="006F4625">
        <w:rPr>
          <w:rFonts w:ascii="Open Sans" w:hAnsi="Open Sans" w:cs="Open Sans"/>
          <w:szCs w:val="20"/>
          <w:lang w:val="es-ES"/>
        </w:rPr>
        <w:t xml:space="preserve"> a </w:t>
      </w:r>
      <w:proofErr w:type="spellStart"/>
      <w:r w:rsidRPr="006F4625">
        <w:rPr>
          <w:rFonts w:ascii="Open Sans" w:hAnsi="Open Sans" w:cs="Open Sans"/>
          <w:szCs w:val="20"/>
          <w:lang w:val="es-ES"/>
        </w:rPr>
        <w:t>serviciilor</w:t>
      </w:r>
      <w:proofErr w:type="spellEnd"/>
      <w:r w:rsidRPr="006F4625">
        <w:rPr>
          <w:rFonts w:ascii="Open Sans" w:hAnsi="Open Sans" w:cs="Open Sans"/>
          <w:szCs w:val="20"/>
          <w:lang w:val="es-ES"/>
        </w:rPr>
        <w:t xml:space="preserve"> (</w:t>
      </w:r>
      <w:r w:rsidRPr="006F4625">
        <w:rPr>
          <w:rFonts w:ascii="Open Sans" w:hAnsi="Open Sans" w:cs="Open Sans"/>
          <w:color w:val="FF0000"/>
          <w:szCs w:val="20"/>
          <w:lang w:val="es-ES"/>
        </w:rPr>
        <w:t xml:space="preserve"> </w:t>
      </w:r>
      <w:proofErr w:type="spellStart"/>
      <w:r w:rsidRPr="006F4625">
        <w:rPr>
          <w:rFonts w:ascii="Open Sans" w:hAnsi="Open Sans" w:cs="Open Sans"/>
          <w:szCs w:val="20"/>
          <w:lang w:val="es-ES"/>
        </w:rPr>
        <w:t>articolul</w:t>
      </w:r>
      <w:proofErr w:type="spellEnd"/>
      <w:r w:rsidRPr="006F4625">
        <w:rPr>
          <w:rFonts w:ascii="Open Sans" w:hAnsi="Open Sans" w:cs="Open Sans"/>
          <w:szCs w:val="20"/>
          <w:lang w:val="es-ES"/>
        </w:rPr>
        <w:t xml:space="preserve"> 6 </w:t>
      </w:r>
      <w:proofErr w:type="spellStart"/>
      <w:r w:rsidRPr="006F4625">
        <w:rPr>
          <w:rFonts w:ascii="Open Sans" w:hAnsi="Open Sans" w:cs="Open Sans"/>
          <w:szCs w:val="20"/>
          <w:lang w:val="es-ES"/>
        </w:rPr>
        <w:t>alineatul</w:t>
      </w:r>
      <w:proofErr w:type="spellEnd"/>
      <w:r w:rsidRPr="006F4625">
        <w:rPr>
          <w:rFonts w:ascii="Open Sans" w:hAnsi="Open Sans" w:cs="Open Sans"/>
          <w:szCs w:val="20"/>
          <w:lang w:val="es-ES"/>
        </w:rPr>
        <w:t xml:space="preserve"> (1) litera b EU GDPR);</w:t>
      </w:r>
    </w:p>
    <w:p w14:paraId="206E18BA" w14:textId="30D1E8CA" w:rsidR="00DD42BF" w:rsidRPr="00F81B56" w:rsidRDefault="00CB0A57" w:rsidP="00CB0A57">
      <w:pPr>
        <w:pStyle w:val="NAG3"/>
        <w:numPr>
          <w:ilvl w:val="2"/>
          <w:numId w:val="29"/>
        </w:numPr>
        <w:spacing w:after="120"/>
        <w:ind w:left="1418" w:hanging="567"/>
        <w:rPr>
          <w:rFonts w:ascii="Open Sans" w:eastAsia="Arial" w:hAnsi="Open Sans" w:cs="Open Sans"/>
          <w:szCs w:val="20"/>
          <w:lang w:val="cs-CZ"/>
        </w:rPr>
      </w:pP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scopuri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analitice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statistice</w:t>
      </w:r>
      <w:proofErr w:type="spellEnd"/>
      <w:r w:rsidRPr="006F4625">
        <w:rPr>
          <w:rFonts w:ascii="Open Sans" w:hAnsi="Open Sans" w:cs="Open Sans"/>
          <w:szCs w:val="20"/>
          <w:lang w:val="es-ES"/>
        </w:rPr>
        <w:t xml:space="preserve"> - </w:t>
      </w:r>
      <w:proofErr w:type="spellStart"/>
      <w:r w:rsidRPr="006F4625">
        <w:rPr>
          <w:rFonts w:ascii="Open Sans" w:hAnsi="Open Sans" w:cs="Open Sans"/>
          <w:szCs w:val="20"/>
          <w:lang w:val="es-ES"/>
        </w:rPr>
        <w:t>temeiul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juridic</w:t>
      </w:r>
      <w:proofErr w:type="spellEnd"/>
      <w:r w:rsidRPr="006F4625">
        <w:rPr>
          <w:rFonts w:ascii="Open Sans" w:hAnsi="Open Sans" w:cs="Open Sans"/>
          <w:szCs w:val="20"/>
          <w:lang w:val="es-ES"/>
        </w:rPr>
        <w:t xml:space="preserve"> al </w:t>
      </w:r>
      <w:proofErr w:type="spellStart"/>
      <w:r w:rsidRPr="006F4625">
        <w:rPr>
          <w:rFonts w:ascii="Open Sans" w:hAnsi="Open Sans" w:cs="Open Sans"/>
          <w:szCs w:val="20"/>
          <w:lang w:val="es-ES"/>
        </w:rPr>
        <w:t>procesării</w:t>
      </w:r>
      <w:proofErr w:type="spellEnd"/>
      <w:r w:rsidRPr="006F4625">
        <w:rPr>
          <w:rFonts w:ascii="Open Sans" w:hAnsi="Open Sans" w:cs="Open Sans"/>
          <w:szCs w:val="20"/>
          <w:lang w:val="es-ES"/>
        </w:rPr>
        <w:t xml:space="preserve"> este </w:t>
      </w:r>
      <w:proofErr w:type="spellStart"/>
      <w:r w:rsidRPr="006F4625">
        <w:rPr>
          <w:rFonts w:ascii="Open Sans" w:hAnsi="Open Sans" w:cs="Open Sans"/>
          <w:szCs w:val="20"/>
          <w:lang w:val="es-ES"/>
        </w:rPr>
        <w:t>interesul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legitim</w:t>
      </w:r>
      <w:proofErr w:type="spellEnd"/>
      <w:r w:rsidRPr="006F4625">
        <w:rPr>
          <w:rFonts w:ascii="Open Sans" w:hAnsi="Open Sans" w:cs="Open Sans"/>
          <w:szCs w:val="20"/>
          <w:lang w:val="es-ES"/>
        </w:rPr>
        <w:t xml:space="preserve"> al </w:t>
      </w:r>
      <w:proofErr w:type="spellStart"/>
      <w:r w:rsidRPr="006F4625">
        <w:rPr>
          <w:rFonts w:ascii="Open Sans" w:hAnsi="Open Sans" w:cs="Open Sans"/>
          <w:szCs w:val="20"/>
          <w:lang w:val="es-ES"/>
        </w:rPr>
        <w:t>Administratorului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articolul</w:t>
      </w:r>
      <w:proofErr w:type="spellEnd"/>
      <w:r w:rsidRPr="006F4625">
        <w:rPr>
          <w:rFonts w:ascii="Open Sans" w:hAnsi="Open Sans" w:cs="Open Sans"/>
          <w:szCs w:val="20"/>
          <w:lang w:val="es-ES"/>
        </w:rPr>
        <w:t xml:space="preserve"> 6 </w:t>
      </w:r>
      <w:proofErr w:type="spellStart"/>
      <w:r w:rsidRPr="006F4625">
        <w:rPr>
          <w:rFonts w:ascii="Open Sans" w:hAnsi="Open Sans" w:cs="Open Sans"/>
          <w:szCs w:val="20"/>
          <w:lang w:val="es-ES"/>
        </w:rPr>
        <w:t>alineatul</w:t>
      </w:r>
      <w:proofErr w:type="spellEnd"/>
      <w:r w:rsidRPr="006F4625">
        <w:rPr>
          <w:rFonts w:ascii="Open Sans" w:hAnsi="Open Sans" w:cs="Open Sans"/>
          <w:szCs w:val="20"/>
          <w:lang w:val="es-ES"/>
        </w:rPr>
        <w:t xml:space="preserve"> (1) litera f EU GDPR) </w:t>
      </w:r>
      <w:proofErr w:type="spellStart"/>
      <w:r w:rsidRPr="006F4625">
        <w:rPr>
          <w:rFonts w:ascii="Open Sans" w:hAnsi="Open Sans" w:cs="Open Sans"/>
          <w:szCs w:val="20"/>
          <w:lang w:val="es-ES"/>
        </w:rPr>
        <w:t>constând</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păstrarea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statisticilor</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anchete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raportate</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utilizatori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prin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intermediul</w:t>
      </w:r>
      <w:proofErr w:type="spellEnd"/>
      <w:r w:rsidRPr="006F4625">
        <w:rPr>
          <w:rFonts w:ascii="Open Sans" w:hAnsi="Open Sans" w:cs="Open Sans"/>
          <w:szCs w:val="20"/>
          <w:lang w:val="es-ES"/>
        </w:rPr>
        <w:t xml:space="preserve"> site-</w:t>
      </w:r>
      <w:proofErr w:type="spellStart"/>
      <w:r w:rsidRPr="006F4625">
        <w:rPr>
          <w:rFonts w:ascii="Open Sans" w:hAnsi="Open Sans" w:cs="Open Sans"/>
          <w:szCs w:val="20"/>
          <w:lang w:val="es-ES"/>
        </w:rPr>
        <w:t>ului</w:t>
      </w:r>
      <w:proofErr w:type="spellEnd"/>
      <w:r w:rsidRPr="006F4625">
        <w:rPr>
          <w:rFonts w:ascii="Open Sans" w:hAnsi="Open Sans" w:cs="Open Sans"/>
          <w:szCs w:val="20"/>
          <w:lang w:val="es-ES"/>
        </w:rPr>
        <w:t xml:space="preserve"> web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a-</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îmbunătăți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funcționalitatea</w:t>
      </w:r>
      <w:proofErr w:type="spellEnd"/>
      <w:r w:rsidR="00CF761A" w:rsidRPr="006F4625">
        <w:rPr>
          <w:rFonts w:ascii="Open Sans" w:hAnsi="Open Sans" w:cs="Open Sans"/>
          <w:lang w:val="es-ES"/>
        </w:rPr>
        <w:t>.</w:t>
      </w:r>
    </w:p>
    <w:p w14:paraId="456CD119" w14:textId="77777777" w:rsidR="00CF761A" w:rsidRPr="004455C1" w:rsidRDefault="00CF761A" w:rsidP="001610DF">
      <w:pPr>
        <w:pStyle w:val="NAG1"/>
        <w:numPr>
          <w:ilvl w:val="0"/>
          <w:numId w:val="25"/>
        </w:numPr>
        <w:shd w:val="clear" w:color="auto" w:fill="0070C0"/>
        <w:spacing w:before="0"/>
        <w:ind w:left="426" w:hanging="426"/>
        <w:rPr>
          <w:rFonts w:ascii="Open Sans" w:hAnsi="Open Sans" w:cs="Open Sans"/>
          <w:color w:val="FFFFFF" w:themeColor="background1"/>
          <w:sz w:val="20"/>
          <w:lang w:val="en-GB"/>
        </w:rPr>
      </w:pPr>
      <w:r w:rsidRPr="004455C1">
        <w:rPr>
          <w:rFonts w:ascii="Open Sans" w:hAnsi="Open Sans" w:cs="Open Sans"/>
          <w:color w:val="FFFFFF" w:themeColor="background1"/>
          <w:sz w:val="20"/>
          <w:lang w:val="en-GB"/>
        </w:rPr>
        <w:t>Marketing</w:t>
      </w:r>
    </w:p>
    <w:p w14:paraId="3A9CFB95" w14:textId="77777777" w:rsidR="00DD42BF" w:rsidRPr="00DD42BF" w:rsidRDefault="00DD42BF" w:rsidP="00DD42BF">
      <w:pPr>
        <w:pStyle w:val="Akapitzlist"/>
        <w:numPr>
          <w:ilvl w:val="0"/>
          <w:numId w:val="30"/>
        </w:numPr>
        <w:rPr>
          <w:rFonts w:ascii="Open Sans" w:eastAsia="Calibri" w:hAnsi="Open Sans" w:cs="Open Sans"/>
          <w:vanish/>
          <w:szCs w:val="20"/>
          <w:lang w:val="cs-CZ"/>
        </w:rPr>
      </w:pPr>
    </w:p>
    <w:p w14:paraId="58503927" w14:textId="77777777" w:rsidR="005E4361" w:rsidRPr="005E4361" w:rsidRDefault="005E4361" w:rsidP="005E4361">
      <w:pPr>
        <w:pStyle w:val="Akapitzlist"/>
        <w:numPr>
          <w:ilvl w:val="0"/>
          <w:numId w:val="25"/>
        </w:numPr>
        <w:contextualSpacing w:val="0"/>
        <w:rPr>
          <w:rFonts w:ascii="Open Sans" w:hAnsi="Open Sans" w:cs="Open Sans"/>
          <w:vanish/>
          <w:szCs w:val="20"/>
          <w:lang w:val="sk-SK"/>
        </w:rPr>
      </w:pPr>
    </w:p>
    <w:p w14:paraId="15CC0F98" w14:textId="77777777" w:rsidR="00CB0A57" w:rsidRPr="00CB0A57" w:rsidRDefault="00CB0A57" w:rsidP="00CB0A57">
      <w:pPr>
        <w:pStyle w:val="Akapitzlist"/>
        <w:numPr>
          <w:ilvl w:val="0"/>
          <w:numId w:val="47"/>
        </w:numPr>
        <w:spacing w:after="160" w:line="256" w:lineRule="auto"/>
        <w:jc w:val="left"/>
        <w:rPr>
          <w:rFonts w:ascii="Open Sans" w:hAnsi="Open Sans" w:cs="Open Sans"/>
          <w:vanish/>
          <w:szCs w:val="20"/>
          <w:lang w:val="en-US"/>
        </w:rPr>
      </w:pPr>
    </w:p>
    <w:p w14:paraId="4A0A97E8" w14:textId="459C3C8F" w:rsidR="00CB0A57" w:rsidRPr="00235D5C" w:rsidRDefault="00CB0A57" w:rsidP="00CB0A57">
      <w:pPr>
        <w:pStyle w:val="NAG2"/>
        <w:numPr>
          <w:ilvl w:val="1"/>
          <w:numId w:val="47"/>
        </w:numPr>
        <w:spacing w:after="120"/>
        <w:ind w:left="851" w:hanging="425"/>
        <w:jc w:val="left"/>
        <w:rPr>
          <w:rFonts w:ascii="Open Sans" w:hAnsi="Open Sans" w:cs="Open Sans"/>
          <w:szCs w:val="20"/>
          <w:lang w:val="en-US"/>
        </w:rPr>
      </w:pPr>
      <w:proofErr w:type="spellStart"/>
      <w:r w:rsidRPr="00235D5C">
        <w:rPr>
          <w:rFonts w:ascii="Open Sans" w:hAnsi="Open Sans" w:cs="Open Sans"/>
          <w:szCs w:val="20"/>
          <w:lang w:val="en-US"/>
        </w:rPr>
        <w:t>Administratorul</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procesează</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datele</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personale</w:t>
      </w:r>
      <w:proofErr w:type="spellEnd"/>
      <w:r w:rsidRPr="00235D5C">
        <w:rPr>
          <w:rFonts w:ascii="Open Sans" w:hAnsi="Open Sans" w:cs="Open Sans"/>
          <w:szCs w:val="20"/>
          <w:lang w:val="en-US"/>
        </w:rPr>
        <w:t xml:space="preserve"> ale </w:t>
      </w:r>
      <w:proofErr w:type="spellStart"/>
      <w:r w:rsidRPr="00235D5C">
        <w:rPr>
          <w:rFonts w:ascii="Open Sans" w:hAnsi="Open Sans" w:cs="Open Sans"/>
          <w:szCs w:val="20"/>
          <w:lang w:val="en-US"/>
        </w:rPr>
        <w:t>utilizatorilor</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pentru</w:t>
      </w:r>
      <w:proofErr w:type="spellEnd"/>
      <w:r w:rsidRPr="00235D5C">
        <w:rPr>
          <w:rFonts w:ascii="Open Sans" w:hAnsi="Open Sans" w:cs="Open Sans"/>
          <w:szCs w:val="20"/>
          <w:lang w:val="en-US"/>
        </w:rPr>
        <w:t xml:space="preserve"> a </w:t>
      </w:r>
      <w:proofErr w:type="spellStart"/>
      <w:r w:rsidRPr="00235D5C">
        <w:rPr>
          <w:rFonts w:ascii="Open Sans" w:hAnsi="Open Sans" w:cs="Open Sans"/>
          <w:szCs w:val="20"/>
          <w:lang w:val="en-US"/>
        </w:rPr>
        <w:t>desfășura</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activități</w:t>
      </w:r>
      <w:proofErr w:type="spellEnd"/>
      <w:r w:rsidRPr="00235D5C">
        <w:rPr>
          <w:rFonts w:ascii="Open Sans" w:hAnsi="Open Sans" w:cs="Open Sans"/>
          <w:szCs w:val="20"/>
          <w:lang w:val="en-US"/>
        </w:rPr>
        <w:t xml:space="preserve"> de marketing, care pot </w:t>
      </w:r>
      <w:proofErr w:type="spellStart"/>
      <w:r w:rsidRPr="00235D5C">
        <w:rPr>
          <w:rFonts w:ascii="Open Sans" w:hAnsi="Open Sans" w:cs="Open Sans"/>
          <w:szCs w:val="20"/>
          <w:lang w:val="en-US"/>
        </w:rPr>
        <w:t>consta</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în</w:t>
      </w:r>
      <w:proofErr w:type="spellEnd"/>
      <w:r w:rsidRPr="00235D5C">
        <w:rPr>
          <w:rFonts w:ascii="Open Sans" w:hAnsi="Open Sans" w:cs="Open Sans"/>
          <w:szCs w:val="20"/>
          <w:lang w:val="en-US"/>
        </w:rPr>
        <w:t>::</w:t>
      </w:r>
    </w:p>
    <w:p w14:paraId="13727527" w14:textId="77777777" w:rsidR="00CB0A57" w:rsidRPr="006F4625" w:rsidRDefault="00CB0A57" w:rsidP="00CB0A57">
      <w:pPr>
        <w:pStyle w:val="NAG3"/>
        <w:numPr>
          <w:ilvl w:val="2"/>
          <w:numId w:val="47"/>
        </w:numPr>
        <w:spacing w:after="120"/>
        <w:ind w:left="1418" w:hanging="567"/>
        <w:rPr>
          <w:rFonts w:ascii="Open Sans" w:hAnsi="Open Sans" w:cs="Open Sans"/>
          <w:szCs w:val="20"/>
          <w:lang w:val="es-ES"/>
        </w:rPr>
      </w:pPr>
      <w:r w:rsidRPr="006F4625">
        <w:rPr>
          <w:rFonts w:ascii="Open Sans" w:hAnsi="Open Sans" w:cs="Open Sans"/>
          <w:szCs w:val="20"/>
          <w:lang w:val="es-ES"/>
        </w:rPr>
        <w:t xml:space="preserve"> </w:t>
      </w:r>
      <w:proofErr w:type="spellStart"/>
      <w:r w:rsidRPr="006F4625">
        <w:rPr>
          <w:rFonts w:ascii="Open Sans" w:hAnsi="Open Sans" w:cs="Open Sans"/>
          <w:szCs w:val="20"/>
          <w:lang w:val="es-ES"/>
        </w:rPr>
        <w:t>afișarea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conținutului</w:t>
      </w:r>
      <w:proofErr w:type="spellEnd"/>
      <w:r w:rsidRPr="006F4625">
        <w:rPr>
          <w:rFonts w:ascii="Open Sans" w:hAnsi="Open Sans" w:cs="Open Sans"/>
          <w:szCs w:val="20"/>
          <w:lang w:val="es-ES"/>
        </w:rPr>
        <w:t xml:space="preserve"> de marketing al </w:t>
      </w:r>
      <w:proofErr w:type="spellStart"/>
      <w:r w:rsidRPr="006F4625">
        <w:rPr>
          <w:rFonts w:ascii="Open Sans" w:hAnsi="Open Sans" w:cs="Open Sans"/>
          <w:szCs w:val="20"/>
          <w:lang w:val="es-ES"/>
        </w:rPr>
        <w:t>utilizatorului</w:t>
      </w:r>
      <w:proofErr w:type="spellEnd"/>
      <w:r w:rsidRPr="006F4625">
        <w:rPr>
          <w:rFonts w:ascii="Open Sans" w:hAnsi="Open Sans" w:cs="Open Sans"/>
          <w:szCs w:val="20"/>
          <w:lang w:val="es-ES"/>
        </w:rPr>
        <w:t xml:space="preserve"> care </w:t>
      </w:r>
      <w:proofErr w:type="spellStart"/>
      <w:r w:rsidRPr="006F4625">
        <w:rPr>
          <w:rFonts w:ascii="Open Sans" w:hAnsi="Open Sans" w:cs="Open Sans"/>
          <w:szCs w:val="20"/>
          <w:lang w:val="es-ES"/>
        </w:rPr>
        <w:t>nu</w:t>
      </w:r>
      <w:proofErr w:type="spellEnd"/>
      <w:r w:rsidRPr="006F4625">
        <w:rPr>
          <w:rFonts w:ascii="Open Sans" w:hAnsi="Open Sans" w:cs="Open Sans"/>
          <w:szCs w:val="20"/>
          <w:lang w:val="es-ES"/>
        </w:rPr>
        <w:t xml:space="preserve"> este </w:t>
      </w:r>
      <w:proofErr w:type="spellStart"/>
      <w:r w:rsidRPr="006F4625">
        <w:rPr>
          <w:rFonts w:ascii="Open Sans" w:hAnsi="Open Sans" w:cs="Open Sans"/>
          <w:szCs w:val="20"/>
          <w:lang w:val="es-ES"/>
        </w:rPr>
        <w:t>adaptat</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preferințelor</w:t>
      </w:r>
      <w:proofErr w:type="spellEnd"/>
      <w:r w:rsidRPr="006F4625">
        <w:rPr>
          <w:rFonts w:ascii="Open Sans" w:hAnsi="Open Sans" w:cs="Open Sans"/>
          <w:szCs w:val="20"/>
          <w:lang w:val="es-ES"/>
        </w:rPr>
        <w:t xml:space="preserve"> sale (</w:t>
      </w:r>
      <w:proofErr w:type="spellStart"/>
      <w:r w:rsidRPr="006F4625">
        <w:rPr>
          <w:rFonts w:ascii="Open Sans" w:hAnsi="Open Sans" w:cs="Open Sans"/>
          <w:szCs w:val="20"/>
          <w:lang w:val="es-ES"/>
        </w:rPr>
        <w:t>publicitate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contextuală</w:t>
      </w:r>
      <w:proofErr w:type="spellEnd"/>
      <w:r w:rsidRPr="006F4625">
        <w:rPr>
          <w:rFonts w:ascii="Open Sans" w:hAnsi="Open Sans" w:cs="Open Sans"/>
          <w:szCs w:val="20"/>
          <w:lang w:val="es-ES"/>
        </w:rPr>
        <w:t>);</w:t>
      </w:r>
    </w:p>
    <w:p w14:paraId="290512CA" w14:textId="77777777" w:rsidR="00CB0A57" w:rsidRPr="006F4625" w:rsidRDefault="00CB0A57" w:rsidP="00CB0A57">
      <w:pPr>
        <w:pStyle w:val="NAG3"/>
        <w:numPr>
          <w:ilvl w:val="2"/>
          <w:numId w:val="47"/>
        </w:numPr>
        <w:spacing w:after="120"/>
        <w:ind w:left="1418" w:hanging="567"/>
        <w:rPr>
          <w:rFonts w:ascii="Open Sans" w:hAnsi="Open Sans" w:cs="Open Sans"/>
          <w:szCs w:val="20"/>
          <w:lang w:val="es-ES"/>
        </w:rPr>
      </w:pPr>
      <w:r w:rsidRPr="006F4625">
        <w:rPr>
          <w:rFonts w:ascii="Open Sans" w:hAnsi="Open Sans" w:cs="Open Sans"/>
          <w:szCs w:val="20"/>
          <w:lang w:val="es-ES"/>
        </w:rPr>
        <w:t xml:space="preserve"> </w:t>
      </w:r>
      <w:proofErr w:type="spellStart"/>
      <w:r w:rsidRPr="006F4625">
        <w:rPr>
          <w:rFonts w:ascii="Open Sans" w:hAnsi="Open Sans" w:cs="Open Sans"/>
          <w:szCs w:val="20"/>
          <w:lang w:val="es-ES"/>
        </w:rPr>
        <w:t>afișarea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conținutului</w:t>
      </w:r>
      <w:proofErr w:type="spellEnd"/>
      <w:r w:rsidRPr="006F4625">
        <w:rPr>
          <w:rFonts w:ascii="Open Sans" w:hAnsi="Open Sans" w:cs="Open Sans"/>
          <w:szCs w:val="20"/>
          <w:lang w:val="es-ES"/>
        </w:rPr>
        <w:t xml:space="preserve"> de marketing al </w:t>
      </w:r>
      <w:proofErr w:type="spellStart"/>
      <w:r w:rsidRPr="006F4625">
        <w:rPr>
          <w:rFonts w:ascii="Open Sans" w:hAnsi="Open Sans" w:cs="Open Sans"/>
          <w:szCs w:val="20"/>
          <w:lang w:val="es-ES"/>
        </w:rPr>
        <w:t>utilizatorului</w:t>
      </w:r>
      <w:proofErr w:type="spellEnd"/>
      <w:r w:rsidRPr="006F4625">
        <w:rPr>
          <w:rFonts w:ascii="Open Sans" w:hAnsi="Open Sans" w:cs="Open Sans"/>
          <w:szCs w:val="20"/>
          <w:lang w:val="es-ES"/>
        </w:rPr>
        <w:t xml:space="preserve"> care </w:t>
      </w:r>
      <w:proofErr w:type="spellStart"/>
      <w:r w:rsidRPr="006F4625">
        <w:rPr>
          <w:rFonts w:ascii="Open Sans" w:hAnsi="Open Sans" w:cs="Open Sans"/>
          <w:szCs w:val="20"/>
          <w:lang w:val="es-ES"/>
        </w:rPr>
        <w:t>corespunde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intereselor</w:t>
      </w:r>
      <w:proofErr w:type="spellEnd"/>
      <w:r w:rsidRPr="006F4625">
        <w:rPr>
          <w:rFonts w:ascii="Open Sans" w:hAnsi="Open Sans" w:cs="Open Sans"/>
          <w:szCs w:val="20"/>
          <w:lang w:val="es-ES"/>
        </w:rPr>
        <w:t xml:space="preserve"> sale (</w:t>
      </w:r>
      <w:proofErr w:type="spellStart"/>
      <w:r w:rsidRPr="006F4625">
        <w:rPr>
          <w:rFonts w:ascii="Open Sans" w:hAnsi="Open Sans" w:cs="Open Sans"/>
          <w:szCs w:val="20"/>
          <w:lang w:val="es-ES"/>
        </w:rPr>
        <w:t>publicitate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comportamentală</w:t>
      </w:r>
      <w:proofErr w:type="spellEnd"/>
      <w:r w:rsidRPr="006F4625">
        <w:rPr>
          <w:rFonts w:ascii="Open Sans" w:hAnsi="Open Sans" w:cs="Open Sans"/>
          <w:szCs w:val="20"/>
          <w:lang w:val="es-ES"/>
        </w:rPr>
        <w:t>);</w:t>
      </w:r>
    </w:p>
    <w:p w14:paraId="42AE9D02" w14:textId="77777777" w:rsidR="00CB0A57" w:rsidRPr="006F4625" w:rsidRDefault="00CB0A57" w:rsidP="00CB0A57">
      <w:pPr>
        <w:pStyle w:val="NAG3"/>
        <w:numPr>
          <w:ilvl w:val="2"/>
          <w:numId w:val="47"/>
        </w:numPr>
        <w:spacing w:after="120"/>
        <w:ind w:left="1418" w:hanging="567"/>
        <w:rPr>
          <w:rFonts w:ascii="Open Sans" w:hAnsi="Open Sans" w:cs="Open Sans"/>
          <w:szCs w:val="20"/>
          <w:lang w:val="es-ES"/>
        </w:rPr>
      </w:pPr>
      <w:r w:rsidRPr="006F4625">
        <w:rPr>
          <w:rFonts w:ascii="Open Sans" w:hAnsi="Open Sans" w:cs="Open Sans"/>
          <w:szCs w:val="20"/>
          <w:lang w:val="es-ES"/>
        </w:rPr>
        <w:t xml:space="preserve"> </w:t>
      </w:r>
      <w:proofErr w:type="spellStart"/>
      <w:r w:rsidRPr="006F4625">
        <w:rPr>
          <w:rFonts w:ascii="Open Sans" w:hAnsi="Open Sans" w:cs="Open Sans"/>
          <w:szCs w:val="20"/>
          <w:lang w:val="es-ES"/>
        </w:rPr>
        <w:t>direcționând</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notificările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prin</w:t>
      </w:r>
      <w:proofErr w:type="spellEnd"/>
      <w:r w:rsidRPr="006F4625">
        <w:rPr>
          <w:rFonts w:ascii="Open Sans" w:hAnsi="Open Sans" w:cs="Open Sans"/>
          <w:szCs w:val="20"/>
          <w:lang w:val="es-ES"/>
        </w:rPr>
        <w:t xml:space="preserve"> e-mail </w:t>
      </w:r>
      <w:proofErr w:type="spellStart"/>
      <w:r w:rsidRPr="006F4625">
        <w:rPr>
          <w:rFonts w:ascii="Open Sans" w:hAnsi="Open Sans" w:cs="Open Sans"/>
          <w:szCs w:val="20"/>
          <w:lang w:val="es-ES"/>
        </w:rPr>
        <w:t>cu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privire</w:t>
      </w:r>
      <w:proofErr w:type="spellEnd"/>
      <w:r w:rsidRPr="006F4625">
        <w:rPr>
          <w:rFonts w:ascii="Open Sans" w:hAnsi="Open Sans" w:cs="Open Sans"/>
          <w:szCs w:val="20"/>
          <w:lang w:val="es-ES"/>
        </w:rPr>
        <w:t xml:space="preserve"> la oferte </w:t>
      </w:r>
      <w:proofErr w:type="spellStart"/>
      <w:r w:rsidRPr="006F4625">
        <w:rPr>
          <w:rFonts w:ascii="Open Sans" w:hAnsi="Open Sans" w:cs="Open Sans"/>
          <w:szCs w:val="20"/>
          <w:lang w:val="es-ES"/>
        </w:rPr>
        <w:t>sau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conținuturi</w:t>
      </w:r>
      <w:proofErr w:type="spellEnd"/>
      <w:r w:rsidRPr="006F4625">
        <w:rPr>
          <w:rFonts w:ascii="Open Sans" w:hAnsi="Open Sans" w:cs="Open Sans"/>
          <w:szCs w:val="20"/>
          <w:lang w:val="es-ES"/>
        </w:rPr>
        <w:t xml:space="preserve"> interesante, care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unele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cazuri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conțin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informații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comerciale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serviciu</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buletin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informativ</w:t>
      </w:r>
      <w:proofErr w:type="spellEnd"/>
      <w:r w:rsidRPr="006F4625">
        <w:rPr>
          <w:rFonts w:ascii="Open Sans" w:hAnsi="Open Sans" w:cs="Open Sans"/>
          <w:szCs w:val="20"/>
          <w:lang w:val="es-ES"/>
        </w:rPr>
        <w:t>);</w:t>
      </w:r>
    </w:p>
    <w:p w14:paraId="3FCA3676" w14:textId="77777777" w:rsidR="00CB0A57" w:rsidRPr="006F4625" w:rsidRDefault="00CB0A57" w:rsidP="00CB0A57">
      <w:pPr>
        <w:pStyle w:val="NAG3"/>
        <w:numPr>
          <w:ilvl w:val="2"/>
          <w:numId w:val="47"/>
        </w:numPr>
        <w:spacing w:after="120"/>
        <w:ind w:left="1418" w:hanging="567"/>
        <w:rPr>
          <w:rFonts w:ascii="Open Sans" w:hAnsi="Open Sans" w:cs="Open Sans"/>
          <w:szCs w:val="20"/>
          <w:lang w:val="es-ES"/>
        </w:rPr>
      </w:pPr>
      <w:r w:rsidRPr="006F4625">
        <w:rPr>
          <w:rFonts w:ascii="Open Sans" w:hAnsi="Open Sans" w:cs="Open Sans"/>
          <w:szCs w:val="20"/>
          <w:lang w:val="es-ES"/>
        </w:rPr>
        <w:t xml:space="preserve"> </w:t>
      </w:r>
      <w:proofErr w:type="spellStart"/>
      <w:r w:rsidRPr="006F4625">
        <w:rPr>
          <w:rFonts w:ascii="Open Sans" w:hAnsi="Open Sans" w:cs="Open Sans"/>
          <w:szCs w:val="20"/>
          <w:lang w:val="es-ES"/>
        </w:rPr>
        <w:t>desfășurarea</w:t>
      </w:r>
      <w:proofErr w:type="spellEnd"/>
      <w:r w:rsidRPr="006F4625">
        <w:rPr>
          <w:rFonts w:ascii="Open Sans" w:hAnsi="Open Sans" w:cs="Open Sans"/>
          <w:szCs w:val="20"/>
          <w:lang w:val="es-ES"/>
        </w:rPr>
        <w:t xml:space="preserve"> altor </w:t>
      </w:r>
      <w:proofErr w:type="spellStart"/>
      <w:r w:rsidRPr="006F4625">
        <w:rPr>
          <w:rFonts w:ascii="Open Sans" w:hAnsi="Open Sans" w:cs="Open Sans"/>
          <w:szCs w:val="20"/>
          <w:lang w:val="es-ES"/>
        </w:rPr>
        <w:t>tipuri</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activități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legate</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comercializarea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directă</w:t>
      </w:r>
      <w:proofErr w:type="spellEnd"/>
      <w:r w:rsidRPr="006F4625">
        <w:rPr>
          <w:rFonts w:ascii="Open Sans" w:hAnsi="Open Sans" w:cs="Open Sans"/>
          <w:szCs w:val="20"/>
          <w:lang w:val="es-ES"/>
        </w:rPr>
        <w:t xml:space="preserve"> a </w:t>
      </w:r>
      <w:proofErr w:type="spellStart"/>
      <w:r w:rsidRPr="006F4625">
        <w:rPr>
          <w:rFonts w:ascii="Open Sans" w:hAnsi="Open Sans" w:cs="Open Sans"/>
          <w:szCs w:val="20"/>
          <w:lang w:val="es-ES"/>
        </w:rPr>
        <w:t>bunurilor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serviciilor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trimiterea</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informații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comerciale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prin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mijloace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electronice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activități</w:t>
      </w:r>
      <w:proofErr w:type="spellEnd"/>
      <w:r w:rsidRPr="006F4625">
        <w:rPr>
          <w:rFonts w:ascii="Open Sans" w:hAnsi="Open Sans" w:cs="Open Sans"/>
          <w:szCs w:val="20"/>
          <w:lang w:val="es-ES"/>
        </w:rPr>
        <w:t xml:space="preserve"> de telemarketing).</w:t>
      </w:r>
    </w:p>
    <w:p w14:paraId="4B981373" w14:textId="77777777" w:rsidR="00CB0A57" w:rsidRPr="006F4625" w:rsidRDefault="00CB0A57" w:rsidP="00CB0A57">
      <w:pPr>
        <w:pStyle w:val="NAG2"/>
        <w:numPr>
          <w:ilvl w:val="1"/>
          <w:numId w:val="47"/>
        </w:numPr>
        <w:spacing w:after="120"/>
        <w:ind w:left="851" w:hanging="425"/>
        <w:jc w:val="left"/>
        <w:rPr>
          <w:rFonts w:ascii="Open Sans" w:hAnsi="Open Sans" w:cs="Open Sans"/>
          <w:szCs w:val="20"/>
          <w:lang w:val="es-ES"/>
        </w:rPr>
      </w:pP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a implementa </w:t>
      </w:r>
      <w:proofErr w:type="spellStart"/>
      <w:r w:rsidRPr="006F4625">
        <w:rPr>
          <w:rFonts w:ascii="Open Sans" w:hAnsi="Open Sans" w:cs="Open Sans"/>
          <w:szCs w:val="20"/>
          <w:lang w:val="es-ES"/>
        </w:rPr>
        <w:t>activitățile</w:t>
      </w:r>
      <w:proofErr w:type="spellEnd"/>
      <w:r w:rsidRPr="006F4625">
        <w:rPr>
          <w:rFonts w:ascii="Open Sans" w:hAnsi="Open Sans" w:cs="Open Sans"/>
          <w:szCs w:val="20"/>
          <w:lang w:val="es-ES"/>
        </w:rPr>
        <w:t xml:space="preserve"> de marketing, </w:t>
      </w:r>
      <w:proofErr w:type="spellStart"/>
      <w:r w:rsidRPr="006F4625">
        <w:rPr>
          <w:rFonts w:ascii="Open Sans" w:hAnsi="Open Sans" w:cs="Open Sans"/>
          <w:szCs w:val="20"/>
          <w:lang w:val="es-ES"/>
        </w:rPr>
        <w:t>administratorul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folosește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profilarea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unele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cazuri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Aceasta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înseamnă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datorită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procesării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automate</w:t>
      </w:r>
      <w:proofErr w:type="spellEnd"/>
      <w:r w:rsidRPr="006F4625">
        <w:rPr>
          <w:rFonts w:ascii="Open Sans" w:hAnsi="Open Sans" w:cs="Open Sans"/>
          <w:szCs w:val="20"/>
          <w:lang w:val="es-ES"/>
        </w:rPr>
        <w:t xml:space="preserve"> a </w:t>
      </w:r>
      <w:proofErr w:type="spellStart"/>
      <w:r w:rsidRPr="006F4625">
        <w:rPr>
          <w:rFonts w:ascii="Open Sans" w:hAnsi="Open Sans" w:cs="Open Sans"/>
          <w:szCs w:val="20"/>
          <w:lang w:val="es-ES"/>
        </w:rPr>
        <w:t>datelor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administratorul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evaluează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factorii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selectați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privind</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persoanele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fizice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a analiza </w:t>
      </w:r>
      <w:proofErr w:type="spellStart"/>
      <w:r w:rsidRPr="006F4625">
        <w:rPr>
          <w:rFonts w:ascii="Open Sans" w:hAnsi="Open Sans" w:cs="Open Sans"/>
          <w:szCs w:val="20"/>
          <w:lang w:val="es-ES"/>
        </w:rPr>
        <w:t>comportamentul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lor</w:t>
      </w:r>
      <w:proofErr w:type="spellEnd"/>
      <w:r w:rsidRPr="006F4625">
        <w:rPr>
          <w:rFonts w:ascii="Open Sans" w:hAnsi="Open Sans" w:cs="Open Sans"/>
          <w:szCs w:val="20"/>
          <w:lang w:val="es-ES"/>
        </w:rPr>
        <w:t xml:space="preserve"> de a crea o </w:t>
      </w:r>
      <w:proofErr w:type="spellStart"/>
      <w:r w:rsidRPr="006F4625">
        <w:rPr>
          <w:rFonts w:ascii="Open Sans" w:hAnsi="Open Sans" w:cs="Open Sans"/>
          <w:szCs w:val="20"/>
          <w:lang w:val="es-ES"/>
        </w:rPr>
        <w:t>previziune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viitor</w:t>
      </w:r>
      <w:proofErr w:type="spellEnd"/>
      <w:r w:rsidRPr="006F4625">
        <w:rPr>
          <w:rFonts w:ascii="Open Sans" w:hAnsi="Open Sans" w:cs="Open Sans"/>
          <w:szCs w:val="20"/>
          <w:lang w:val="es-ES"/>
        </w:rPr>
        <w:t xml:space="preserve">. </w:t>
      </w:r>
    </w:p>
    <w:p w14:paraId="242F00AA" w14:textId="77777777" w:rsidR="00CB0A57" w:rsidRPr="00235D5C" w:rsidRDefault="00CB0A57" w:rsidP="00CB0A57">
      <w:pPr>
        <w:pStyle w:val="rdtytu"/>
        <w:outlineLvl w:val="0"/>
        <w:rPr>
          <w:rFonts w:ascii="Open Sans" w:hAnsi="Open Sans" w:cs="Open Sans"/>
          <w:szCs w:val="20"/>
        </w:rPr>
      </w:pPr>
      <w:r w:rsidRPr="00235D5C">
        <w:rPr>
          <w:rFonts w:ascii="Open Sans" w:hAnsi="Open Sans" w:cs="Open Sans"/>
          <w:szCs w:val="20"/>
        </w:rPr>
        <w:t>PUBLICITATE CONTEXT</w:t>
      </w:r>
    </w:p>
    <w:p w14:paraId="3A394416" w14:textId="77777777" w:rsidR="00CB0A57" w:rsidRPr="006F4625" w:rsidRDefault="00CB0A57" w:rsidP="00CB0A57">
      <w:pPr>
        <w:pStyle w:val="NAG2"/>
        <w:numPr>
          <w:ilvl w:val="1"/>
          <w:numId w:val="47"/>
        </w:numPr>
        <w:spacing w:after="120"/>
        <w:ind w:left="851" w:hanging="425"/>
        <w:jc w:val="left"/>
        <w:rPr>
          <w:rFonts w:ascii="Open Sans" w:hAnsi="Open Sans" w:cs="Open Sans"/>
          <w:szCs w:val="20"/>
          <w:lang w:val="es-ES"/>
        </w:rPr>
      </w:pPr>
      <w:proofErr w:type="spellStart"/>
      <w:r w:rsidRPr="00235D5C">
        <w:rPr>
          <w:rFonts w:ascii="Open Sans" w:hAnsi="Open Sans" w:cs="Open Sans"/>
          <w:szCs w:val="20"/>
        </w:rPr>
        <w:t>Administratorul</w:t>
      </w:r>
      <w:proofErr w:type="spellEnd"/>
      <w:r w:rsidRPr="00235D5C">
        <w:rPr>
          <w:rFonts w:ascii="Open Sans" w:hAnsi="Open Sans" w:cs="Open Sans"/>
          <w:szCs w:val="20"/>
        </w:rPr>
        <w:t xml:space="preserve"> </w:t>
      </w:r>
      <w:proofErr w:type="spellStart"/>
      <w:r w:rsidRPr="00235D5C">
        <w:rPr>
          <w:rFonts w:ascii="Open Sans" w:hAnsi="Open Sans" w:cs="Open Sans"/>
          <w:szCs w:val="20"/>
        </w:rPr>
        <w:t>procesează</w:t>
      </w:r>
      <w:proofErr w:type="spellEnd"/>
      <w:r w:rsidRPr="00235D5C">
        <w:rPr>
          <w:rFonts w:ascii="Open Sans" w:hAnsi="Open Sans" w:cs="Open Sans"/>
          <w:szCs w:val="20"/>
        </w:rPr>
        <w:t xml:space="preserve"> </w:t>
      </w:r>
      <w:proofErr w:type="spellStart"/>
      <w:r w:rsidRPr="00235D5C">
        <w:rPr>
          <w:rFonts w:ascii="Open Sans" w:hAnsi="Open Sans" w:cs="Open Sans"/>
          <w:szCs w:val="20"/>
        </w:rPr>
        <w:t>datele</w:t>
      </w:r>
      <w:proofErr w:type="spellEnd"/>
      <w:r w:rsidRPr="00235D5C">
        <w:rPr>
          <w:rFonts w:ascii="Open Sans" w:hAnsi="Open Sans" w:cs="Open Sans"/>
          <w:szCs w:val="20"/>
        </w:rPr>
        <w:t xml:space="preserve"> personale ale </w:t>
      </w:r>
      <w:proofErr w:type="spellStart"/>
      <w:r w:rsidRPr="00235D5C">
        <w:rPr>
          <w:rFonts w:ascii="Open Sans" w:hAnsi="Open Sans" w:cs="Open Sans"/>
          <w:szCs w:val="20"/>
        </w:rPr>
        <w:t>utilizatorilor</w:t>
      </w:r>
      <w:proofErr w:type="spellEnd"/>
      <w:r w:rsidRPr="00235D5C">
        <w:rPr>
          <w:rFonts w:ascii="Open Sans" w:hAnsi="Open Sans" w:cs="Open Sans"/>
          <w:szCs w:val="20"/>
        </w:rPr>
        <w:t xml:space="preserve"> </w:t>
      </w:r>
      <w:proofErr w:type="spellStart"/>
      <w:r w:rsidRPr="00235D5C">
        <w:rPr>
          <w:rFonts w:ascii="Open Sans" w:hAnsi="Open Sans" w:cs="Open Sans"/>
          <w:szCs w:val="20"/>
        </w:rPr>
        <w:t>în</w:t>
      </w:r>
      <w:proofErr w:type="spellEnd"/>
      <w:r w:rsidRPr="00235D5C">
        <w:rPr>
          <w:rFonts w:ascii="Open Sans" w:hAnsi="Open Sans" w:cs="Open Sans"/>
          <w:szCs w:val="20"/>
        </w:rPr>
        <w:t xml:space="preserve"> </w:t>
      </w:r>
      <w:proofErr w:type="spellStart"/>
      <w:r w:rsidRPr="00235D5C">
        <w:rPr>
          <w:rFonts w:ascii="Open Sans" w:hAnsi="Open Sans" w:cs="Open Sans"/>
          <w:szCs w:val="20"/>
        </w:rPr>
        <w:t>scopuri</w:t>
      </w:r>
      <w:proofErr w:type="spellEnd"/>
      <w:r w:rsidRPr="00235D5C">
        <w:rPr>
          <w:rFonts w:ascii="Open Sans" w:hAnsi="Open Sans" w:cs="Open Sans"/>
          <w:szCs w:val="20"/>
        </w:rPr>
        <w:t xml:space="preserve"> de marketing </w:t>
      </w:r>
      <w:proofErr w:type="spellStart"/>
      <w:r w:rsidRPr="00235D5C">
        <w:rPr>
          <w:rFonts w:ascii="Open Sans" w:hAnsi="Open Sans" w:cs="Open Sans"/>
          <w:szCs w:val="20"/>
        </w:rPr>
        <w:t>în</w:t>
      </w:r>
      <w:proofErr w:type="spellEnd"/>
      <w:r w:rsidRPr="00235D5C">
        <w:rPr>
          <w:rFonts w:ascii="Open Sans" w:hAnsi="Open Sans" w:cs="Open Sans"/>
          <w:szCs w:val="20"/>
        </w:rPr>
        <w:t xml:space="preserve"> </w:t>
      </w:r>
      <w:proofErr w:type="spellStart"/>
      <w:r w:rsidRPr="00235D5C">
        <w:rPr>
          <w:rFonts w:ascii="Open Sans" w:hAnsi="Open Sans" w:cs="Open Sans"/>
          <w:szCs w:val="20"/>
        </w:rPr>
        <w:t>legătură</w:t>
      </w:r>
      <w:proofErr w:type="spellEnd"/>
      <w:r w:rsidRPr="00235D5C">
        <w:rPr>
          <w:rFonts w:ascii="Open Sans" w:hAnsi="Open Sans" w:cs="Open Sans"/>
          <w:szCs w:val="20"/>
        </w:rPr>
        <w:t xml:space="preserve"> </w:t>
      </w:r>
      <w:proofErr w:type="spellStart"/>
      <w:r w:rsidRPr="00235D5C">
        <w:rPr>
          <w:rFonts w:ascii="Open Sans" w:hAnsi="Open Sans" w:cs="Open Sans"/>
          <w:szCs w:val="20"/>
        </w:rPr>
        <w:t>cu</w:t>
      </w:r>
      <w:proofErr w:type="spellEnd"/>
      <w:r w:rsidRPr="00235D5C">
        <w:rPr>
          <w:rFonts w:ascii="Open Sans" w:hAnsi="Open Sans" w:cs="Open Sans"/>
          <w:szCs w:val="20"/>
        </w:rPr>
        <w:t xml:space="preserve"> </w:t>
      </w:r>
      <w:proofErr w:type="spellStart"/>
      <w:r w:rsidRPr="00235D5C">
        <w:rPr>
          <w:rFonts w:ascii="Open Sans" w:hAnsi="Open Sans" w:cs="Open Sans"/>
          <w:szCs w:val="20"/>
        </w:rPr>
        <w:t>direcționarea</w:t>
      </w:r>
      <w:proofErr w:type="spellEnd"/>
      <w:r w:rsidRPr="00235D5C">
        <w:rPr>
          <w:rFonts w:ascii="Open Sans" w:hAnsi="Open Sans" w:cs="Open Sans"/>
          <w:szCs w:val="20"/>
        </w:rPr>
        <w:t xml:space="preserve"> </w:t>
      </w:r>
      <w:proofErr w:type="spellStart"/>
      <w:r w:rsidRPr="00235D5C">
        <w:rPr>
          <w:rFonts w:ascii="Open Sans" w:hAnsi="Open Sans" w:cs="Open Sans"/>
          <w:szCs w:val="20"/>
        </w:rPr>
        <w:t>către</w:t>
      </w:r>
      <w:proofErr w:type="spellEnd"/>
      <w:r w:rsidRPr="00235D5C">
        <w:rPr>
          <w:rFonts w:ascii="Open Sans" w:hAnsi="Open Sans" w:cs="Open Sans"/>
          <w:szCs w:val="20"/>
        </w:rPr>
        <w:t xml:space="preserve"> </w:t>
      </w:r>
      <w:proofErr w:type="spellStart"/>
      <w:r w:rsidRPr="00235D5C">
        <w:rPr>
          <w:rFonts w:ascii="Open Sans" w:hAnsi="Open Sans" w:cs="Open Sans"/>
          <w:szCs w:val="20"/>
        </w:rPr>
        <w:t>utilizatori</w:t>
      </w:r>
      <w:proofErr w:type="spellEnd"/>
      <w:r w:rsidRPr="00235D5C">
        <w:rPr>
          <w:rFonts w:ascii="Open Sans" w:hAnsi="Open Sans" w:cs="Open Sans"/>
          <w:szCs w:val="20"/>
        </w:rPr>
        <w:t xml:space="preserve"> a </w:t>
      </w:r>
      <w:proofErr w:type="spellStart"/>
      <w:r w:rsidRPr="00235D5C">
        <w:rPr>
          <w:rFonts w:ascii="Open Sans" w:hAnsi="Open Sans" w:cs="Open Sans"/>
          <w:szCs w:val="20"/>
        </w:rPr>
        <w:t>anunțurilor</w:t>
      </w:r>
      <w:proofErr w:type="spellEnd"/>
      <w:r w:rsidRPr="00235D5C">
        <w:rPr>
          <w:rFonts w:ascii="Open Sans" w:hAnsi="Open Sans" w:cs="Open Sans"/>
          <w:szCs w:val="20"/>
        </w:rPr>
        <w:t xml:space="preserve"> </w:t>
      </w:r>
      <w:proofErr w:type="spellStart"/>
      <w:r w:rsidRPr="00235D5C">
        <w:rPr>
          <w:rFonts w:ascii="Open Sans" w:hAnsi="Open Sans" w:cs="Open Sans"/>
          <w:szCs w:val="20"/>
        </w:rPr>
        <w:t>contextuale</w:t>
      </w:r>
      <w:proofErr w:type="spellEnd"/>
      <w:r w:rsidRPr="00235D5C">
        <w:rPr>
          <w:rFonts w:ascii="Open Sans" w:hAnsi="Open Sans" w:cs="Open Sans"/>
          <w:szCs w:val="20"/>
        </w:rPr>
        <w:t xml:space="preserve"> (</w:t>
      </w:r>
      <w:proofErr w:type="spellStart"/>
      <w:r w:rsidRPr="00235D5C">
        <w:rPr>
          <w:rFonts w:ascii="Open Sans" w:hAnsi="Open Sans" w:cs="Open Sans"/>
          <w:szCs w:val="20"/>
        </w:rPr>
        <w:t>adică</w:t>
      </w:r>
      <w:proofErr w:type="spellEnd"/>
      <w:r w:rsidRPr="00235D5C">
        <w:rPr>
          <w:rFonts w:ascii="Open Sans" w:hAnsi="Open Sans" w:cs="Open Sans"/>
          <w:szCs w:val="20"/>
        </w:rPr>
        <w:t xml:space="preserve"> </w:t>
      </w:r>
      <w:proofErr w:type="spellStart"/>
      <w:r w:rsidRPr="00235D5C">
        <w:rPr>
          <w:rFonts w:ascii="Open Sans" w:hAnsi="Open Sans" w:cs="Open Sans"/>
          <w:szCs w:val="20"/>
        </w:rPr>
        <w:t>anunțuri</w:t>
      </w:r>
      <w:proofErr w:type="spellEnd"/>
      <w:r w:rsidRPr="00235D5C">
        <w:rPr>
          <w:rFonts w:ascii="Open Sans" w:hAnsi="Open Sans" w:cs="Open Sans"/>
          <w:szCs w:val="20"/>
        </w:rPr>
        <w:t xml:space="preserve"> </w:t>
      </w:r>
      <w:proofErr w:type="spellStart"/>
      <w:r w:rsidRPr="00235D5C">
        <w:rPr>
          <w:rFonts w:ascii="Open Sans" w:hAnsi="Open Sans" w:cs="Open Sans"/>
          <w:szCs w:val="20"/>
        </w:rPr>
        <w:t>care</w:t>
      </w:r>
      <w:proofErr w:type="spellEnd"/>
      <w:r w:rsidRPr="00235D5C">
        <w:rPr>
          <w:rFonts w:ascii="Open Sans" w:hAnsi="Open Sans" w:cs="Open Sans"/>
          <w:szCs w:val="20"/>
        </w:rPr>
        <w:t xml:space="preserve"> </w:t>
      </w:r>
      <w:proofErr w:type="spellStart"/>
      <w:r w:rsidRPr="00235D5C">
        <w:rPr>
          <w:rFonts w:ascii="Open Sans" w:hAnsi="Open Sans" w:cs="Open Sans"/>
          <w:szCs w:val="20"/>
        </w:rPr>
        <w:t>nu</w:t>
      </w:r>
      <w:proofErr w:type="spellEnd"/>
      <w:r w:rsidRPr="00235D5C">
        <w:rPr>
          <w:rFonts w:ascii="Open Sans" w:hAnsi="Open Sans" w:cs="Open Sans"/>
          <w:szCs w:val="20"/>
        </w:rPr>
        <w:t xml:space="preserve"> </w:t>
      </w:r>
      <w:proofErr w:type="spellStart"/>
      <w:r w:rsidRPr="00235D5C">
        <w:rPr>
          <w:rFonts w:ascii="Open Sans" w:hAnsi="Open Sans" w:cs="Open Sans"/>
          <w:szCs w:val="20"/>
        </w:rPr>
        <w:t>corespund</w:t>
      </w:r>
      <w:proofErr w:type="spellEnd"/>
      <w:r w:rsidRPr="00235D5C">
        <w:rPr>
          <w:rFonts w:ascii="Open Sans" w:hAnsi="Open Sans" w:cs="Open Sans"/>
          <w:szCs w:val="20"/>
        </w:rPr>
        <w:t xml:space="preserve"> </w:t>
      </w:r>
      <w:proofErr w:type="spellStart"/>
      <w:r w:rsidRPr="00235D5C">
        <w:rPr>
          <w:rFonts w:ascii="Open Sans" w:hAnsi="Open Sans" w:cs="Open Sans"/>
          <w:szCs w:val="20"/>
        </w:rPr>
        <w:t>preferințelor</w:t>
      </w:r>
      <w:proofErr w:type="spellEnd"/>
      <w:r w:rsidRPr="00235D5C">
        <w:rPr>
          <w:rFonts w:ascii="Open Sans" w:hAnsi="Open Sans" w:cs="Open Sans"/>
          <w:szCs w:val="20"/>
        </w:rPr>
        <w:t xml:space="preserve"> </w:t>
      </w:r>
      <w:proofErr w:type="spellStart"/>
      <w:r w:rsidRPr="00235D5C">
        <w:rPr>
          <w:rFonts w:ascii="Open Sans" w:hAnsi="Open Sans" w:cs="Open Sans"/>
          <w:szCs w:val="20"/>
        </w:rPr>
        <w:t>utilizatorului</w:t>
      </w:r>
      <w:proofErr w:type="spellEnd"/>
      <w:r w:rsidRPr="00235D5C">
        <w:rPr>
          <w:rFonts w:ascii="Open Sans" w:hAnsi="Open Sans" w:cs="Open Sans"/>
          <w:szCs w:val="20"/>
        </w:rPr>
        <w:t xml:space="preserve">). </w:t>
      </w:r>
      <w:proofErr w:type="spellStart"/>
      <w:r w:rsidRPr="006F4625">
        <w:rPr>
          <w:rFonts w:ascii="Open Sans" w:hAnsi="Open Sans" w:cs="Open Sans"/>
          <w:szCs w:val="20"/>
          <w:lang w:val="es-ES"/>
        </w:rPr>
        <w:t>Prelucrarea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datelor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caracter</w:t>
      </w:r>
      <w:proofErr w:type="spellEnd"/>
      <w:r w:rsidRPr="006F4625">
        <w:rPr>
          <w:rFonts w:ascii="Open Sans" w:hAnsi="Open Sans" w:cs="Open Sans"/>
          <w:szCs w:val="20"/>
          <w:lang w:val="es-ES"/>
        </w:rPr>
        <w:t xml:space="preserve"> personal are </w:t>
      </w:r>
      <w:proofErr w:type="spellStart"/>
      <w:r w:rsidRPr="006F4625">
        <w:rPr>
          <w:rFonts w:ascii="Open Sans" w:hAnsi="Open Sans" w:cs="Open Sans"/>
          <w:szCs w:val="20"/>
          <w:lang w:val="es-ES"/>
        </w:rPr>
        <w:t>loc</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legătură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punerea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aplicare a </w:t>
      </w:r>
      <w:proofErr w:type="spellStart"/>
      <w:r w:rsidRPr="006F4625">
        <w:rPr>
          <w:rFonts w:ascii="Open Sans" w:hAnsi="Open Sans" w:cs="Open Sans"/>
          <w:szCs w:val="20"/>
          <w:lang w:val="es-ES"/>
        </w:rPr>
        <w:t>interesului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justificat</w:t>
      </w:r>
      <w:proofErr w:type="spellEnd"/>
      <w:r w:rsidRPr="006F4625">
        <w:rPr>
          <w:rFonts w:ascii="Open Sans" w:hAnsi="Open Sans" w:cs="Open Sans"/>
          <w:szCs w:val="20"/>
          <w:lang w:val="es-ES"/>
        </w:rPr>
        <w:t xml:space="preserve"> al </w:t>
      </w:r>
      <w:proofErr w:type="spellStart"/>
      <w:r w:rsidRPr="006F4625">
        <w:rPr>
          <w:rFonts w:ascii="Open Sans" w:hAnsi="Open Sans" w:cs="Open Sans"/>
          <w:szCs w:val="20"/>
          <w:lang w:val="es-ES"/>
        </w:rPr>
        <w:t>Administratorului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articolul</w:t>
      </w:r>
      <w:proofErr w:type="spellEnd"/>
      <w:r w:rsidRPr="006F4625">
        <w:rPr>
          <w:rFonts w:ascii="Open Sans" w:hAnsi="Open Sans" w:cs="Open Sans"/>
          <w:szCs w:val="20"/>
          <w:lang w:val="es-ES"/>
        </w:rPr>
        <w:t xml:space="preserve"> 6 </w:t>
      </w:r>
      <w:proofErr w:type="spellStart"/>
      <w:r w:rsidRPr="006F4625">
        <w:rPr>
          <w:rFonts w:ascii="Open Sans" w:hAnsi="Open Sans" w:cs="Open Sans"/>
          <w:szCs w:val="20"/>
          <w:lang w:val="es-ES"/>
        </w:rPr>
        <w:t>alineatul</w:t>
      </w:r>
      <w:proofErr w:type="spellEnd"/>
      <w:r w:rsidRPr="006F4625">
        <w:rPr>
          <w:rFonts w:ascii="Open Sans" w:hAnsi="Open Sans" w:cs="Open Sans"/>
          <w:szCs w:val="20"/>
          <w:lang w:val="es-ES"/>
        </w:rPr>
        <w:t xml:space="preserve"> (1) litera</w:t>
      </w:r>
      <w:r w:rsidRPr="006F4625">
        <w:rPr>
          <w:rFonts w:ascii="Open Sans" w:hAnsi="Open Sans" w:cs="Open Sans"/>
          <w:color w:val="FF0000"/>
          <w:szCs w:val="20"/>
          <w:lang w:val="es-ES"/>
        </w:rPr>
        <w:t xml:space="preserve"> </w:t>
      </w:r>
      <w:r w:rsidRPr="006F4625">
        <w:rPr>
          <w:rFonts w:ascii="Open Sans" w:hAnsi="Open Sans" w:cs="Open Sans"/>
          <w:szCs w:val="20"/>
          <w:lang w:val="es-ES"/>
        </w:rPr>
        <w:t>f EU GDPR).</w:t>
      </w:r>
    </w:p>
    <w:p w14:paraId="41F5E106" w14:textId="77777777" w:rsidR="00CB0A57" w:rsidRPr="00235D5C" w:rsidRDefault="00CB0A57" w:rsidP="00CB0A57">
      <w:pPr>
        <w:pStyle w:val="rdtytu"/>
        <w:outlineLvl w:val="0"/>
        <w:rPr>
          <w:rFonts w:ascii="Open Sans" w:hAnsi="Open Sans" w:cs="Open Sans"/>
          <w:szCs w:val="20"/>
        </w:rPr>
      </w:pPr>
      <w:r w:rsidRPr="00235D5C">
        <w:rPr>
          <w:rFonts w:ascii="Open Sans" w:hAnsi="Open Sans" w:cs="Open Sans"/>
          <w:szCs w:val="20"/>
        </w:rPr>
        <w:t>PUBLICITATE COMPORTAMENTALĂ</w:t>
      </w:r>
    </w:p>
    <w:p w14:paraId="10C685A3" w14:textId="77777777" w:rsidR="00CB0A57" w:rsidRPr="00235D5C" w:rsidRDefault="00CB0A57" w:rsidP="00CB0A57">
      <w:pPr>
        <w:pStyle w:val="NAG2"/>
        <w:numPr>
          <w:ilvl w:val="1"/>
          <w:numId w:val="47"/>
        </w:numPr>
        <w:spacing w:after="120"/>
        <w:ind w:left="851" w:hanging="425"/>
        <w:jc w:val="left"/>
        <w:rPr>
          <w:rFonts w:ascii="Open Sans" w:hAnsi="Open Sans" w:cs="Open Sans"/>
          <w:szCs w:val="20"/>
        </w:rPr>
      </w:pPr>
      <w:r w:rsidRPr="00110784">
        <w:rPr>
          <w:rFonts w:ascii="Open Sans" w:hAnsi="Open Sans" w:cs="Open Sans"/>
          <w:szCs w:val="20"/>
          <w:lang w:val="en-US"/>
        </w:rPr>
        <w:t xml:space="preserve"> Administratorul și partenerii săi de încredere procesează datele personale ale utilizatorilor, inclusiv datele personale colectate prin cookie-uri și alte tehnologii similare, în scopuri de marketing în legătură cu direcționarea publicității comportamentale către utilizatori (adică publicitate adaptată preferințelor utilizatorului). </w:t>
      </w:r>
      <w:proofErr w:type="spellStart"/>
      <w:r w:rsidRPr="006F4625">
        <w:rPr>
          <w:rFonts w:ascii="Open Sans" w:hAnsi="Open Sans" w:cs="Open Sans"/>
          <w:szCs w:val="20"/>
          <w:lang w:val="es-ES"/>
        </w:rPr>
        <w:t>Prelucrarea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datelor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caracter</w:t>
      </w:r>
      <w:proofErr w:type="spellEnd"/>
      <w:r w:rsidRPr="006F4625">
        <w:rPr>
          <w:rFonts w:ascii="Open Sans" w:hAnsi="Open Sans" w:cs="Open Sans"/>
          <w:szCs w:val="20"/>
          <w:lang w:val="es-ES"/>
        </w:rPr>
        <w:t xml:space="preserve"> personal </w:t>
      </w:r>
      <w:proofErr w:type="spellStart"/>
      <w:r w:rsidRPr="006F4625">
        <w:rPr>
          <w:rFonts w:ascii="Open Sans" w:hAnsi="Open Sans" w:cs="Open Sans"/>
          <w:szCs w:val="20"/>
          <w:lang w:val="es-ES"/>
        </w:rPr>
        <w:t>include</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asemenea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profilarea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utilizatorilor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Utilizarea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datelor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caracter</w:t>
      </w:r>
      <w:proofErr w:type="spellEnd"/>
      <w:r w:rsidRPr="006F4625">
        <w:rPr>
          <w:rFonts w:ascii="Open Sans" w:hAnsi="Open Sans" w:cs="Open Sans"/>
          <w:szCs w:val="20"/>
          <w:lang w:val="es-ES"/>
        </w:rPr>
        <w:t xml:space="preserve"> personal </w:t>
      </w:r>
      <w:proofErr w:type="spellStart"/>
      <w:r w:rsidRPr="006F4625">
        <w:rPr>
          <w:rFonts w:ascii="Open Sans" w:hAnsi="Open Sans" w:cs="Open Sans"/>
          <w:szCs w:val="20"/>
          <w:lang w:val="es-ES"/>
        </w:rPr>
        <w:t>colectate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lastRenderedPageBreak/>
        <w:t>prin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intermediul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acestei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tehnologii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scopuri</w:t>
      </w:r>
      <w:proofErr w:type="spellEnd"/>
      <w:r w:rsidRPr="006F4625">
        <w:rPr>
          <w:rFonts w:ascii="Open Sans" w:hAnsi="Open Sans" w:cs="Open Sans"/>
          <w:szCs w:val="20"/>
          <w:lang w:val="es-ES"/>
        </w:rPr>
        <w:t xml:space="preserve"> de marketing,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special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promovarea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serviciilor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bunurilor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terților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necesită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acordul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utilizatorului</w:t>
      </w:r>
      <w:proofErr w:type="spellEnd"/>
      <w:r w:rsidRPr="006F4625">
        <w:rPr>
          <w:rFonts w:ascii="Open Sans" w:hAnsi="Open Sans" w:cs="Open Sans"/>
          <w:szCs w:val="20"/>
          <w:lang w:val="es-ES"/>
        </w:rPr>
        <w:t xml:space="preserve">. </w:t>
      </w:r>
      <w:proofErr w:type="spellStart"/>
      <w:r w:rsidRPr="00235D5C">
        <w:rPr>
          <w:rFonts w:ascii="Open Sans" w:hAnsi="Open Sans" w:cs="Open Sans"/>
          <w:szCs w:val="20"/>
        </w:rPr>
        <w:t>Acest</w:t>
      </w:r>
      <w:proofErr w:type="spellEnd"/>
      <w:r w:rsidRPr="00235D5C">
        <w:rPr>
          <w:rFonts w:ascii="Open Sans" w:hAnsi="Open Sans" w:cs="Open Sans"/>
          <w:szCs w:val="20"/>
        </w:rPr>
        <w:t xml:space="preserve"> </w:t>
      </w:r>
      <w:proofErr w:type="spellStart"/>
      <w:r w:rsidRPr="00235D5C">
        <w:rPr>
          <w:rFonts w:ascii="Open Sans" w:hAnsi="Open Sans" w:cs="Open Sans"/>
          <w:szCs w:val="20"/>
        </w:rPr>
        <w:t>acord</w:t>
      </w:r>
      <w:proofErr w:type="spellEnd"/>
      <w:r w:rsidRPr="00235D5C">
        <w:rPr>
          <w:rFonts w:ascii="Open Sans" w:hAnsi="Open Sans" w:cs="Open Sans"/>
          <w:szCs w:val="20"/>
        </w:rPr>
        <w:t xml:space="preserve"> </w:t>
      </w:r>
      <w:proofErr w:type="spellStart"/>
      <w:r w:rsidRPr="00235D5C">
        <w:rPr>
          <w:rFonts w:ascii="Open Sans" w:hAnsi="Open Sans" w:cs="Open Sans"/>
          <w:szCs w:val="20"/>
        </w:rPr>
        <w:t>poate</w:t>
      </w:r>
      <w:proofErr w:type="spellEnd"/>
      <w:r w:rsidRPr="00235D5C">
        <w:rPr>
          <w:rFonts w:ascii="Open Sans" w:hAnsi="Open Sans" w:cs="Open Sans"/>
          <w:szCs w:val="20"/>
        </w:rPr>
        <w:t xml:space="preserve"> fi </w:t>
      </w:r>
      <w:proofErr w:type="spellStart"/>
      <w:r w:rsidRPr="00235D5C">
        <w:rPr>
          <w:rFonts w:ascii="Open Sans" w:hAnsi="Open Sans" w:cs="Open Sans"/>
          <w:szCs w:val="20"/>
        </w:rPr>
        <w:t>retras</w:t>
      </w:r>
      <w:proofErr w:type="spellEnd"/>
      <w:r w:rsidRPr="00235D5C">
        <w:rPr>
          <w:rFonts w:ascii="Open Sans" w:hAnsi="Open Sans" w:cs="Open Sans"/>
          <w:szCs w:val="20"/>
        </w:rPr>
        <w:t xml:space="preserve"> </w:t>
      </w:r>
      <w:proofErr w:type="spellStart"/>
      <w:r w:rsidRPr="00235D5C">
        <w:rPr>
          <w:rFonts w:ascii="Open Sans" w:hAnsi="Open Sans" w:cs="Open Sans"/>
          <w:szCs w:val="20"/>
        </w:rPr>
        <w:t>în</w:t>
      </w:r>
      <w:proofErr w:type="spellEnd"/>
      <w:r w:rsidRPr="00235D5C">
        <w:rPr>
          <w:rFonts w:ascii="Open Sans" w:hAnsi="Open Sans" w:cs="Open Sans"/>
          <w:szCs w:val="20"/>
        </w:rPr>
        <w:t xml:space="preserve"> </w:t>
      </w:r>
      <w:proofErr w:type="spellStart"/>
      <w:r w:rsidRPr="00235D5C">
        <w:rPr>
          <w:rFonts w:ascii="Open Sans" w:hAnsi="Open Sans" w:cs="Open Sans"/>
          <w:szCs w:val="20"/>
        </w:rPr>
        <w:t>orice</w:t>
      </w:r>
      <w:proofErr w:type="spellEnd"/>
      <w:r w:rsidRPr="00235D5C">
        <w:rPr>
          <w:rFonts w:ascii="Open Sans" w:hAnsi="Open Sans" w:cs="Open Sans"/>
          <w:szCs w:val="20"/>
        </w:rPr>
        <w:t xml:space="preserve"> moment. </w:t>
      </w:r>
    </w:p>
    <w:p w14:paraId="2B018B9E" w14:textId="77777777" w:rsidR="00CB0A57" w:rsidRPr="00235D5C" w:rsidRDefault="00CB0A57" w:rsidP="00CB0A57">
      <w:pPr>
        <w:pStyle w:val="rdtytu"/>
        <w:outlineLvl w:val="0"/>
        <w:rPr>
          <w:rFonts w:ascii="Open Sans" w:hAnsi="Open Sans" w:cs="Open Sans"/>
          <w:szCs w:val="20"/>
        </w:rPr>
      </w:pPr>
      <w:r w:rsidRPr="00235D5C">
        <w:rPr>
          <w:rFonts w:ascii="Open Sans" w:hAnsi="Open Sans" w:cs="Open Sans"/>
          <w:szCs w:val="20"/>
        </w:rPr>
        <w:t>BULETIN INFORMATIV</w:t>
      </w:r>
    </w:p>
    <w:p w14:paraId="7555F839" w14:textId="77777777" w:rsidR="00CB0A57" w:rsidRPr="006F4625" w:rsidRDefault="00CB0A57" w:rsidP="00CB0A57">
      <w:pPr>
        <w:pStyle w:val="NAG2"/>
        <w:numPr>
          <w:ilvl w:val="1"/>
          <w:numId w:val="47"/>
        </w:numPr>
        <w:spacing w:after="120"/>
        <w:ind w:left="851" w:hanging="425"/>
        <w:jc w:val="left"/>
        <w:rPr>
          <w:rFonts w:ascii="Open Sans" w:hAnsi="Open Sans" w:cs="Open Sans"/>
          <w:szCs w:val="20"/>
          <w:lang w:val="es-ES"/>
        </w:rPr>
      </w:pPr>
      <w:r w:rsidRPr="00110784">
        <w:rPr>
          <w:rFonts w:ascii="Open Sans" w:hAnsi="Open Sans" w:cs="Open Sans"/>
          <w:szCs w:val="20"/>
          <w:lang w:val="en-US"/>
        </w:rPr>
        <w:t xml:space="preserve"> Administratorul furnizează serviciul de buletine informative, în condițiile stabilite în regulamente, persoanelor care și-au dat adresa de e-mail în acest scop. </w:t>
      </w:r>
      <w:proofErr w:type="spellStart"/>
      <w:r w:rsidRPr="006F4625">
        <w:rPr>
          <w:rFonts w:ascii="Open Sans" w:hAnsi="Open Sans" w:cs="Open Sans"/>
          <w:szCs w:val="20"/>
          <w:lang w:val="es-ES"/>
        </w:rPr>
        <w:t>Furnizarea</w:t>
      </w:r>
      <w:proofErr w:type="spellEnd"/>
      <w:r w:rsidRPr="006F4625">
        <w:rPr>
          <w:rFonts w:ascii="Open Sans" w:hAnsi="Open Sans" w:cs="Open Sans"/>
          <w:szCs w:val="20"/>
          <w:lang w:val="es-ES"/>
        </w:rPr>
        <w:t xml:space="preserve"> de date este </w:t>
      </w:r>
      <w:proofErr w:type="spellStart"/>
      <w:r w:rsidRPr="006F4625">
        <w:rPr>
          <w:rFonts w:ascii="Open Sans" w:hAnsi="Open Sans" w:cs="Open Sans"/>
          <w:szCs w:val="20"/>
          <w:lang w:val="es-ES"/>
        </w:rPr>
        <w:t>necesară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a </w:t>
      </w:r>
      <w:proofErr w:type="spellStart"/>
      <w:r w:rsidRPr="006F4625">
        <w:rPr>
          <w:rFonts w:ascii="Open Sans" w:hAnsi="Open Sans" w:cs="Open Sans"/>
          <w:szCs w:val="20"/>
          <w:lang w:val="es-ES"/>
        </w:rPr>
        <w:t>oferi</w:t>
      </w:r>
      <w:proofErr w:type="spellEnd"/>
      <w:r w:rsidRPr="006F4625">
        <w:rPr>
          <w:rFonts w:ascii="Open Sans" w:hAnsi="Open Sans" w:cs="Open Sans"/>
          <w:szCs w:val="20"/>
          <w:lang w:val="es-ES"/>
        </w:rPr>
        <w:t xml:space="preserve"> un </w:t>
      </w:r>
      <w:proofErr w:type="spellStart"/>
      <w:r w:rsidRPr="006F4625">
        <w:rPr>
          <w:rFonts w:ascii="Open Sans" w:hAnsi="Open Sans" w:cs="Open Sans"/>
          <w:szCs w:val="20"/>
          <w:lang w:val="es-ES"/>
        </w:rPr>
        <w:t>buletin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informativ</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iar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lipsa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lor</w:t>
      </w:r>
      <w:proofErr w:type="spellEnd"/>
      <w:r w:rsidRPr="006F4625">
        <w:rPr>
          <w:rFonts w:ascii="Open Sans" w:hAnsi="Open Sans" w:cs="Open Sans"/>
          <w:szCs w:val="20"/>
          <w:lang w:val="es-ES"/>
        </w:rPr>
        <w:t xml:space="preserve"> de a duce la </w:t>
      </w:r>
      <w:proofErr w:type="spellStart"/>
      <w:r w:rsidRPr="006F4625">
        <w:rPr>
          <w:rFonts w:ascii="Open Sans" w:hAnsi="Open Sans" w:cs="Open Sans"/>
          <w:szCs w:val="20"/>
          <w:lang w:val="es-ES"/>
        </w:rPr>
        <w:t>incapacitatea</w:t>
      </w:r>
      <w:proofErr w:type="spellEnd"/>
      <w:r w:rsidRPr="006F4625">
        <w:rPr>
          <w:rFonts w:ascii="Open Sans" w:hAnsi="Open Sans" w:cs="Open Sans"/>
          <w:szCs w:val="20"/>
          <w:lang w:val="es-ES"/>
        </w:rPr>
        <w:t xml:space="preserve"> de a </w:t>
      </w:r>
      <w:proofErr w:type="spellStart"/>
      <w:r w:rsidRPr="006F4625">
        <w:rPr>
          <w:rFonts w:ascii="Open Sans" w:hAnsi="Open Sans" w:cs="Open Sans"/>
          <w:szCs w:val="20"/>
          <w:lang w:val="es-ES"/>
        </w:rPr>
        <w:t>trimite</w:t>
      </w:r>
      <w:proofErr w:type="spellEnd"/>
      <w:r w:rsidRPr="006F4625">
        <w:rPr>
          <w:rFonts w:ascii="Open Sans" w:hAnsi="Open Sans" w:cs="Open Sans"/>
          <w:szCs w:val="20"/>
          <w:lang w:val="es-ES"/>
        </w:rPr>
        <w:t>.</w:t>
      </w:r>
    </w:p>
    <w:p w14:paraId="7E209C03" w14:textId="77777777" w:rsidR="00CB0A57" w:rsidRPr="00235D5C" w:rsidRDefault="00CB0A57" w:rsidP="00CB0A57">
      <w:pPr>
        <w:pStyle w:val="NAG2"/>
        <w:numPr>
          <w:ilvl w:val="1"/>
          <w:numId w:val="47"/>
        </w:numPr>
        <w:spacing w:after="120"/>
        <w:ind w:left="851" w:hanging="425"/>
        <w:jc w:val="left"/>
        <w:rPr>
          <w:rFonts w:ascii="Open Sans" w:hAnsi="Open Sans" w:cs="Open Sans"/>
          <w:szCs w:val="20"/>
        </w:rPr>
      </w:pPr>
      <w:proofErr w:type="spellStart"/>
      <w:r w:rsidRPr="00235D5C">
        <w:rPr>
          <w:rFonts w:ascii="Open Sans" w:hAnsi="Open Sans" w:cs="Open Sans"/>
          <w:szCs w:val="20"/>
        </w:rPr>
        <w:t>Datele</w:t>
      </w:r>
      <w:proofErr w:type="spellEnd"/>
      <w:r w:rsidRPr="00235D5C">
        <w:rPr>
          <w:rFonts w:ascii="Open Sans" w:hAnsi="Open Sans" w:cs="Open Sans"/>
          <w:szCs w:val="20"/>
        </w:rPr>
        <w:t xml:space="preserve"> personale </w:t>
      </w:r>
      <w:proofErr w:type="spellStart"/>
      <w:r w:rsidRPr="00235D5C">
        <w:rPr>
          <w:rFonts w:ascii="Open Sans" w:hAnsi="Open Sans" w:cs="Open Sans"/>
          <w:szCs w:val="20"/>
        </w:rPr>
        <w:t>sunt</w:t>
      </w:r>
      <w:proofErr w:type="spellEnd"/>
      <w:r w:rsidRPr="00235D5C">
        <w:rPr>
          <w:rFonts w:ascii="Open Sans" w:hAnsi="Open Sans" w:cs="Open Sans"/>
          <w:szCs w:val="20"/>
        </w:rPr>
        <w:t xml:space="preserve"> </w:t>
      </w:r>
      <w:proofErr w:type="spellStart"/>
      <w:r w:rsidRPr="00235D5C">
        <w:rPr>
          <w:rFonts w:ascii="Open Sans" w:hAnsi="Open Sans" w:cs="Open Sans"/>
          <w:szCs w:val="20"/>
        </w:rPr>
        <w:t>procesate</w:t>
      </w:r>
      <w:proofErr w:type="spellEnd"/>
      <w:r w:rsidRPr="00235D5C">
        <w:rPr>
          <w:rFonts w:ascii="Open Sans" w:hAnsi="Open Sans" w:cs="Open Sans"/>
          <w:szCs w:val="20"/>
        </w:rPr>
        <w:t>:</w:t>
      </w:r>
    </w:p>
    <w:p w14:paraId="440E224A" w14:textId="77777777" w:rsidR="00CB0A57" w:rsidRPr="006F4625" w:rsidRDefault="00CB0A57" w:rsidP="00CB0A57">
      <w:pPr>
        <w:pStyle w:val="NAG3"/>
        <w:numPr>
          <w:ilvl w:val="2"/>
          <w:numId w:val="47"/>
        </w:numPr>
        <w:spacing w:after="120"/>
        <w:ind w:left="1418" w:hanging="567"/>
        <w:rPr>
          <w:rFonts w:ascii="Open Sans" w:hAnsi="Open Sans" w:cs="Open Sans"/>
          <w:szCs w:val="20"/>
          <w:lang w:val="es-ES"/>
        </w:rPr>
      </w:pP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scopul</w:t>
      </w:r>
      <w:proofErr w:type="spellEnd"/>
      <w:r w:rsidRPr="006F4625">
        <w:rPr>
          <w:rFonts w:ascii="Open Sans" w:hAnsi="Open Sans" w:cs="Open Sans"/>
          <w:szCs w:val="20"/>
          <w:lang w:val="es-ES"/>
        </w:rPr>
        <w:t xml:space="preserve"> de a </w:t>
      </w:r>
      <w:proofErr w:type="spellStart"/>
      <w:r w:rsidRPr="006F4625">
        <w:rPr>
          <w:rFonts w:ascii="Open Sans" w:hAnsi="Open Sans" w:cs="Open Sans"/>
          <w:szCs w:val="20"/>
          <w:lang w:val="es-ES"/>
        </w:rPr>
        <w:t>oferi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servicii</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corespondență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Newsletter</w:t>
      </w:r>
      <w:proofErr w:type="spellEnd"/>
      <w:r w:rsidRPr="006F4625">
        <w:rPr>
          <w:rFonts w:ascii="Open Sans" w:hAnsi="Open Sans" w:cs="Open Sans"/>
          <w:szCs w:val="20"/>
          <w:lang w:val="es-ES"/>
        </w:rPr>
        <w:t xml:space="preserve"> - baza </w:t>
      </w:r>
      <w:proofErr w:type="spellStart"/>
      <w:r w:rsidRPr="006F4625">
        <w:rPr>
          <w:rFonts w:ascii="Open Sans" w:hAnsi="Open Sans" w:cs="Open Sans"/>
          <w:szCs w:val="20"/>
          <w:lang w:val="es-ES"/>
        </w:rPr>
        <w:t>legală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necesitatea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prelucrării</w:t>
      </w:r>
      <w:proofErr w:type="spellEnd"/>
      <w:r w:rsidRPr="006F4625">
        <w:rPr>
          <w:rFonts w:ascii="Open Sans" w:hAnsi="Open Sans" w:cs="Open Sans"/>
          <w:szCs w:val="20"/>
          <w:lang w:val="es-ES"/>
        </w:rPr>
        <w:t xml:space="preserve"> este de </w:t>
      </w:r>
      <w:proofErr w:type="spellStart"/>
      <w:r w:rsidRPr="006F4625">
        <w:rPr>
          <w:rFonts w:ascii="Open Sans" w:hAnsi="Open Sans" w:cs="Open Sans"/>
          <w:szCs w:val="20"/>
          <w:lang w:val="es-ES"/>
        </w:rPr>
        <w:t>prelucrare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a </w:t>
      </w:r>
      <w:proofErr w:type="spellStart"/>
      <w:r w:rsidRPr="006F4625">
        <w:rPr>
          <w:rFonts w:ascii="Open Sans" w:hAnsi="Open Sans" w:cs="Open Sans"/>
          <w:szCs w:val="20"/>
          <w:lang w:val="es-ES"/>
        </w:rPr>
        <w:t>efectua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contractul</w:t>
      </w:r>
      <w:proofErr w:type="spellEnd"/>
      <w:r w:rsidRPr="006F4625">
        <w:rPr>
          <w:rFonts w:ascii="Open Sans" w:hAnsi="Open Sans" w:cs="Open Sans"/>
          <w:szCs w:val="20"/>
          <w:lang w:val="es-ES"/>
        </w:rPr>
        <w:t xml:space="preserve"> ( </w:t>
      </w:r>
      <w:proofErr w:type="spellStart"/>
      <w:r w:rsidRPr="006F4625">
        <w:rPr>
          <w:rFonts w:ascii="Open Sans" w:hAnsi="Open Sans" w:cs="Open Sans"/>
          <w:szCs w:val="20"/>
          <w:lang w:val="es-ES"/>
        </w:rPr>
        <w:t>articolul</w:t>
      </w:r>
      <w:proofErr w:type="spellEnd"/>
      <w:r w:rsidRPr="006F4625">
        <w:rPr>
          <w:rFonts w:ascii="Open Sans" w:hAnsi="Open Sans" w:cs="Open Sans"/>
          <w:szCs w:val="20"/>
          <w:lang w:val="es-ES"/>
        </w:rPr>
        <w:t xml:space="preserve"> 6 </w:t>
      </w:r>
      <w:proofErr w:type="spellStart"/>
      <w:r w:rsidRPr="006F4625">
        <w:rPr>
          <w:rFonts w:ascii="Open Sans" w:hAnsi="Open Sans" w:cs="Open Sans"/>
          <w:szCs w:val="20"/>
          <w:lang w:val="es-ES"/>
        </w:rPr>
        <w:t>alineatul</w:t>
      </w:r>
      <w:proofErr w:type="spellEnd"/>
      <w:r w:rsidRPr="006F4625">
        <w:rPr>
          <w:rFonts w:ascii="Open Sans" w:hAnsi="Open Sans" w:cs="Open Sans"/>
          <w:szCs w:val="20"/>
          <w:lang w:val="es-ES"/>
        </w:rPr>
        <w:t xml:space="preserve"> (1) litera</w:t>
      </w:r>
      <w:r w:rsidRPr="006F4625">
        <w:rPr>
          <w:rFonts w:ascii="Open Sans" w:hAnsi="Open Sans" w:cs="Open Sans"/>
          <w:color w:val="FF0000"/>
          <w:szCs w:val="20"/>
          <w:lang w:val="es-ES"/>
        </w:rPr>
        <w:t xml:space="preserve"> </w:t>
      </w:r>
      <w:r w:rsidRPr="006F4625">
        <w:rPr>
          <w:rFonts w:ascii="Open Sans" w:hAnsi="Open Sans" w:cs="Open Sans"/>
          <w:szCs w:val="20"/>
          <w:lang w:val="es-ES"/>
        </w:rPr>
        <w:t>b EU GDPR);</w:t>
      </w:r>
    </w:p>
    <w:p w14:paraId="6D464CD1" w14:textId="77777777" w:rsidR="00CB0A57" w:rsidRPr="006F4625" w:rsidRDefault="00CB0A57" w:rsidP="00CB0A57">
      <w:pPr>
        <w:pStyle w:val="NAG3"/>
        <w:numPr>
          <w:ilvl w:val="2"/>
          <w:numId w:val="47"/>
        </w:numPr>
        <w:tabs>
          <w:tab w:val="left" w:pos="708"/>
        </w:tabs>
        <w:spacing w:after="120"/>
        <w:ind w:left="1418" w:hanging="567"/>
        <w:rPr>
          <w:rFonts w:ascii="Open Sans" w:hAnsi="Open Sans" w:cs="Open Sans"/>
          <w:szCs w:val="20"/>
          <w:lang w:val="es-ES"/>
        </w:rPr>
      </w:pPr>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scopul</w:t>
      </w:r>
      <w:proofErr w:type="spellEnd"/>
      <w:r w:rsidRPr="006F4625">
        <w:rPr>
          <w:rFonts w:ascii="Open Sans" w:hAnsi="Open Sans" w:cs="Open Sans"/>
          <w:szCs w:val="20"/>
          <w:lang w:val="es-ES"/>
        </w:rPr>
        <w:t xml:space="preserve"> de a </w:t>
      </w:r>
      <w:proofErr w:type="spellStart"/>
      <w:r w:rsidRPr="006F4625">
        <w:rPr>
          <w:rFonts w:ascii="Open Sans" w:hAnsi="Open Sans" w:cs="Open Sans"/>
          <w:szCs w:val="20"/>
          <w:lang w:val="es-ES"/>
        </w:rPr>
        <w:t>oferi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servicii</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corespondență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Newsletter</w:t>
      </w:r>
      <w:proofErr w:type="spellEnd"/>
      <w:r w:rsidRPr="006F4625">
        <w:rPr>
          <w:rFonts w:ascii="Open Sans" w:hAnsi="Open Sans" w:cs="Open Sans"/>
          <w:szCs w:val="20"/>
          <w:lang w:val="es-ES"/>
        </w:rPr>
        <w:t xml:space="preserve"> - baza </w:t>
      </w:r>
      <w:proofErr w:type="spellStart"/>
      <w:r w:rsidRPr="006F4625">
        <w:rPr>
          <w:rFonts w:ascii="Open Sans" w:hAnsi="Open Sans" w:cs="Open Sans"/>
          <w:szCs w:val="20"/>
          <w:lang w:val="es-ES"/>
        </w:rPr>
        <w:t>legală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necesitatea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prelucrării</w:t>
      </w:r>
      <w:proofErr w:type="spellEnd"/>
      <w:r w:rsidRPr="006F4625">
        <w:rPr>
          <w:rFonts w:ascii="Open Sans" w:hAnsi="Open Sans" w:cs="Open Sans"/>
          <w:szCs w:val="20"/>
          <w:lang w:val="es-ES"/>
        </w:rPr>
        <w:t xml:space="preserve"> este de </w:t>
      </w:r>
      <w:proofErr w:type="spellStart"/>
      <w:r w:rsidRPr="006F4625">
        <w:rPr>
          <w:rFonts w:ascii="Open Sans" w:hAnsi="Open Sans" w:cs="Open Sans"/>
          <w:szCs w:val="20"/>
          <w:lang w:val="es-ES"/>
        </w:rPr>
        <w:t>prelucrare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a </w:t>
      </w:r>
      <w:proofErr w:type="spellStart"/>
      <w:r w:rsidRPr="006F4625">
        <w:rPr>
          <w:rFonts w:ascii="Open Sans" w:hAnsi="Open Sans" w:cs="Open Sans"/>
          <w:szCs w:val="20"/>
          <w:lang w:val="es-ES"/>
        </w:rPr>
        <w:t>efectua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contractul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articolul</w:t>
      </w:r>
      <w:proofErr w:type="spellEnd"/>
      <w:r w:rsidRPr="006F4625">
        <w:rPr>
          <w:rFonts w:ascii="Open Sans" w:hAnsi="Open Sans" w:cs="Open Sans"/>
          <w:szCs w:val="20"/>
          <w:lang w:val="es-ES"/>
        </w:rPr>
        <w:t xml:space="preserve"> 6 </w:t>
      </w:r>
      <w:proofErr w:type="spellStart"/>
      <w:r w:rsidRPr="006F4625">
        <w:rPr>
          <w:rFonts w:ascii="Open Sans" w:hAnsi="Open Sans" w:cs="Open Sans"/>
          <w:szCs w:val="20"/>
          <w:lang w:val="es-ES"/>
        </w:rPr>
        <w:t>alineatul</w:t>
      </w:r>
      <w:proofErr w:type="spellEnd"/>
      <w:r w:rsidRPr="006F4625">
        <w:rPr>
          <w:rFonts w:ascii="Open Sans" w:hAnsi="Open Sans" w:cs="Open Sans"/>
          <w:szCs w:val="20"/>
          <w:lang w:val="es-ES"/>
        </w:rPr>
        <w:t xml:space="preserve"> (1) litera</w:t>
      </w:r>
      <w:r w:rsidRPr="006F4625">
        <w:rPr>
          <w:rFonts w:ascii="Open Sans" w:hAnsi="Open Sans" w:cs="Open Sans"/>
          <w:color w:val="FF0000"/>
          <w:szCs w:val="20"/>
          <w:lang w:val="es-ES"/>
        </w:rPr>
        <w:t xml:space="preserve"> </w:t>
      </w:r>
      <w:r w:rsidRPr="006F4625">
        <w:rPr>
          <w:rFonts w:ascii="Open Sans" w:hAnsi="Open Sans" w:cs="Open Sans"/>
          <w:szCs w:val="20"/>
          <w:lang w:val="es-ES"/>
        </w:rPr>
        <w:t xml:space="preserve">f EU GDPR)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legătură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acordul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exprimat</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a </w:t>
      </w:r>
      <w:proofErr w:type="spellStart"/>
      <w:r w:rsidRPr="006F4625">
        <w:rPr>
          <w:rFonts w:ascii="Open Sans" w:hAnsi="Open Sans" w:cs="Open Sans"/>
          <w:szCs w:val="20"/>
          <w:lang w:val="es-ES"/>
        </w:rPr>
        <w:t>primi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buletinul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informativ</w:t>
      </w:r>
      <w:proofErr w:type="spellEnd"/>
      <w:r w:rsidRPr="006F4625">
        <w:rPr>
          <w:rFonts w:ascii="Open Sans" w:hAnsi="Open Sans" w:cs="Open Sans"/>
          <w:szCs w:val="20"/>
          <w:lang w:val="es-ES"/>
        </w:rPr>
        <w:t>;</w:t>
      </w:r>
    </w:p>
    <w:p w14:paraId="3CFDE942" w14:textId="77777777" w:rsidR="00CB0A57" w:rsidRPr="006F4625" w:rsidRDefault="00CB0A57" w:rsidP="00CB0A57">
      <w:pPr>
        <w:pStyle w:val="NAG3"/>
        <w:numPr>
          <w:ilvl w:val="2"/>
          <w:numId w:val="47"/>
        </w:numPr>
        <w:tabs>
          <w:tab w:val="left" w:pos="708"/>
        </w:tabs>
        <w:spacing w:after="120"/>
        <w:ind w:left="1418" w:hanging="567"/>
        <w:rPr>
          <w:rFonts w:ascii="Open Sans" w:hAnsi="Open Sans" w:cs="Open Sans"/>
          <w:szCs w:val="20"/>
          <w:lang w:val="es-ES"/>
        </w:rPr>
      </w:pPr>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scopuri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analitice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statistice</w:t>
      </w:r>
      <w:proofErr w:type="spellEnd"/>
      <w:r w:rsidRPr="006F4625">
        <w:rPr>
          <w:rFonts w:ascii="Open Sans" w:hAnsi="Open Sans" w:cs="Open Sans"/>
          <w:szCs w:val="20"/>
          <w:lang w:val="es-ES"/>
        </w:rPr>
        <w:t xml:space="preserve"> - </w:t>
      </w:r>
      <w:proofErr w:type="spellStart"/>
      <w:r w:rsidRPr="006F4625">
        <w:rPr>
          <w:rFonts w:ascii="Open Sans" w:hAnsi="Open Sans" w:cs="Open Sans"/>
          <w:szCs w:val="20"/>
          <w:lang w:val="es-ES"/>
        </w:rPr>
        <w:t>temeiul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juridic</w:t>
      </w:r>
      <w:proofErr w:type="spellEnd"/>
      <w:r w:rsidRPr="006F4625">
        <w:rPr>
          <w:rFonts w:ascii="Open Sans" w:hAnsi="Open Sans" w:cs="Open Sans"/>
          <w:szCs w:val="20"/>
          <w:lang w:val="es-ES"/>
        </w:rPr>
        <w:t xml:space="preserve"> al </w:t>
      </w:r>
      <w:proofErr w:type="spellStart"/>
      <w:r w:rsidRPr="006F4625">
        <w:rPr>
          <w:rFonts w:ascii="Open Sans" w:hAnsi="Open Sans" w:cs="Open Sans"/>
          <w:szCs w:val="20"/>
          <w:lang w:val="es-ES"/>
        </w:rPr>
        <w:t>procesării</w:t>
      </w:r>
      <w:proofErr w:type="spellEnd"/>
      <w:r w:rsidRPr="006F4625">
        <w:rPr>
          <w:rFonts w:ascii="Open Sans" w:hAnsi="Open Sans" w:cs="Open Sans"/>
          <w:szCs w:val="20"/>
          <w:lang w:val="es-ES"/>
        </w:rPr>
        <w:t xml:space="preserve"> este </w:t>
      </w:r>
      <w:proofErr w:type="spellStart"/>
      <w:r w:rsidRPr="006F4625">
        <w:rPr>
          <w:rFonts w:ascii="Open Sans" w:hAnsi="Open Sans" w:cs="Open Sans"/>
          <w:szCs w:val="20"/>
          <w:lang w:val="es-ES"/>
        </w:rPr>
        <w:t>interesul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legitim</w:t>
      </w:r>
      <w:proofErr w:type="spellEnd"/>
      <w:r w:rsidRPr="006F4625">
        <w:rPr>
          <w:rFonts w:ascii="Open Sans" w:hAnsi="Open Sans" w:cs="Open Sans"/>
          <w:szCs w:val="20"/>
          <w:lang w:val="es-ES"/>
        </w:rPr>
        <w:t xml:space="preserve"> al </w:t>
      </w:r>
      <w:proofErr w:type="spellStart"/>
      <w:r w:rsidRPr="006F4625">
        <w:rPr>
          <w:rFonts w:ascii="Open Sans" w:hAnsi="Open Sans" w:cs="Open Sans"/>
          <w:szCs w:val="20"/>
          <w:lang w:val="es-ES"/>
        </w:rPr>
        <w:t>Administratorului</w:t>
      </w:r>
      <w:proofErr w:type="spellEnd"/>
      <w:r w:rsidRPr="006F4625">
        <w:rPr>
          <w:rFonts w:ascii="Open Sans" w:hAnsi="Open Sans" w:cs="Open Sans"/>
          <w:szCs w:val="20"/>
          <w:lang w:val="es-ES"/>
        </w:rPr>
        <w:t>, (</w:t>
      </w:r>
      <w:proofErr w:type="spellStart"/>
      <w:r w:rsidRPr="006F4625">
        <w:rPr>
          <w:rFonts w:ascii="Open Sans" w:hAnsi="Open Sans" w:cs="Open Sans"/>
          <w:szCs w:val="20"/>
          <w:lang w:val="es-ES"/>
        </w:rPr>
        <w:t>articolul</w:t>
      </w:r>
      <w:proofErr w:type="spellEnd"/>
      <w:r w:rsidRPr="006F4625">
        <w:rPr>
          <w:rFonts w:ascii="Open Sans" w:hAnsi="Open Sans" w:cs="Open Sans"/>
          <w:szCs w:val="20"/>
          <w:lang w:val="es-ES"/>
        </w:rPr>
        <w:t xml:space="preserve"> 6 </w:t>
      </w:r>
      <w:proofErr w:type="spellStart"/>
      <w:r w:rsidRPr="006F4625">
        <w:rPr>
          <w:rFonts w:ascii="Open Sans" w:hAnsi="Open Sans" w:cs="Open Sans"/>
          <w:szCs w:val="20"/>
          <w:lang w:val="es-ES"/>
        </w:rPr>
        <w:t>alineatul</w:t>
      </w:r>
      <w:proofErr w:type="spellEnd"/>
      <w:r w:rsidRPr="006F4625">
        <w:rPr>
          <w:rFonts w:ascii="Open Sans" w:hAnsi="Open Sans" w:cs="Open Sans"/>
          <w:szCs w:val="20"/>
          <w:lang w:val="es-ES"/>
        </w:rPr>
        <w:t xml:space="preserve"> (1) litera</w:t>
      </w:r>
      <w:r w:rsidRPr="006F4625">
        <w:rPr>
          <w:rFonts w:ascii="Open Sans" w:hAnsi="Open Sans" w:cs="Open Sans"/>
          <w:color w:val="FF0000"/>
          <w:szCs w:val="20"/>
          <w:lang w:val="es-ES"/>
        </w:rPr>
        <w:t xml:space="preserve"> </w:t>
      </w:r>
      <w:r w:rsidRPr="006F4625">
        <w:rPr>
          <w:rFonts w:ascii="Open Sans" w:hAnsi="Open Sans" w:cs="Open Sans"/>
          <w:szCs w:val="20"/>
          <w:lang w:val="es-ES"/>
        </w:rPr>
        <w:t xml:space="preserve">f EU GDPR) care </w:t>
      </w:r>
      <w:proofErr w:type="spellStart"/>
      <w:r w:rsidRPr="006F4625">
        <w:rPr>
          <w:rFonts w:ascii="Open Sans" w:hAnsi="Open Sans" w:cs="Open Sans"/>
          <w:szCs w:val="20"/>
          <w:lang w:val="es-ES"/>
        </w:rPr>
        <w:t>implică</w:t>
      </w:r>
      <w:proofErr w:type="spellEnd"/>
      <w:r w:rsidRPr="006F4625">
        <w:rPr>
          <w:rFonts w:ascii="Open Sans" w:hAnsi="Open Sans" w:cs="Open Sans"/>
          <w:szCs w:val="20"/>
          <w:lang w:val="es-ES"/>
        </w:rPr>
        <w:t xml:space="preserve"> analiza </w:t>
      </w:r>
      <w:proofErr w:type="spellStart"/>
      <w:r w:rsidRPr="006F4625">
        <w:rPr>
          <w:rFonts w:ascii="Open Sans" w:hAnsi="Open Sans" w:cs="Open Sans"/>
          <w:szCs w:val="20"/>
          <w:lang w:val="es-ES"/>
        </w:rPr>
        <w:t>activității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Utilizatorilor</w:t>
      </w:r>
      <w:proofErr w:type="spellEnd"/>
      <w:r w:rsidRPr="006F4625">
        <w:rPr>
          <w:rFonts w:ascii="Open Sans" w:hAnsi="Open Sans" w:cs="Open Sans"/>
          <w:szCs w:val="20"/>
          <w:lang w:val="es-ES"/>
        </w:rPr>
        <w:t xml:space="preserve"> pe Site,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a </w:t>
      </w:r>
      <w:proofErr w:type="spellStart"/>
      <w:r w:rsidRPr="006F4625">
        <w:rPr>
          <w:rFonts w:ascii="Open Sans" w:hAnsi="Open Sans" w:cs="Open Sans"/>
          <w:szCs w:val="20"/>
          <w:lang w:val="es-ES"/>
        </w:rPr>
        <w:t>îmbunătăți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funcționalitățile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utilizate</w:t>
      </w:r>
      <w:proofErr w:type="spellEnd"/>
      <w:r w:rsidRPr="006F4625">
        <w:rPr>
          <w:rFonts w:ascii="Open Sans" w:hAnsi="Open Sans" w:cs="Open Sans"/>
          <w:szCs w:val="20"/>
          <w:lang w:val="es-ES"/>
        </w:rPr>
        <w:t xml:space="preserve">; </w:t>
      </w:r>
    </w:p>
    <w:p w14:paraId="73EA6237" w14:textId="77777777" w:rsidR="00CB0A57" w:rsidRPr="006F4625" w:rsidRDefault="00CB0A57" w:rsidP="00CB0A57">
      <w:pPr>
        <w:pStyle w:val="NAG3"/>
        <w:numPr>
          <w:ilvl w:val="2"/>
          <w:numId w:val="47"/>
        </w:numPr>
        <w:spacing w:after="120"/>
        <w:ind w:left="1418" w:hanging="567"/>
        <w:rPr>
          <w:rFonts w:ascii="Open Sans" w:hAnsi="Open Sans" w:cs="Open Sans"/>
          <w:szCs w:val="20"/>
          <w:lang w:val="es-ES"/>
        </w:rPr>
      </w:pPr>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vederea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stabilirii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aplicării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eventualelor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revendicări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sau</w:t>
      </w:r>
      <w:proofErr w:type="spellEnd"/>
      <w:r w:rsidRPr="006F4625">
        <w:rPr>
          <w:rFonts w:ascii="Open Sans" w:hAnsi="Open Sans" w:cs="Open Sans"/>
          <w:szCs w:val="20"/>
          <w:lang w:val="es-ES"/>
        </w:rPr>
        <w:t xml:space="preserve"> a </w:t>
      </w:r>
      <w:proofErr w:type="spellStart"/>
      <w:r w:rsidRPr="006F4625">
        <w:rPr>
          <w:rFonts w:ascii="Open Sans" w:hAnsi="Open Sans" w:cs="Open Sans"/>
          <w:szCs w:val="20"/>
          <w:lang w:val="es-ES"/>
        </w:rPr>
        <w:t>apărării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acestora</w:t>
      </w:r>
      <w:proofErr w:type="spellEnd"/>
      <w:r w:rsidRPr="006F4625">
        <w:rPr>
          <w:rFonts w:ascii="Open Sans" w:hAnsi="Open Sans" w:cs="Open Sans"/>
          <w:szCs w:val="20"/>
          <w:lang w:val="es-ES"/>
        </w:rPr>
        <w:t xml:space="preserve"> - baza </w:t>
      </w:r>
      <w:proofErr w:type="spellStart"/>
      <w:r w:rsidRPr="006F4625">
        <w:rPr>
          <w:rFonts w:ascii="Open Sans" w:hAnsi="Open Sans" w:cs="Open Sans"/>
          <w:szCs w:val="20"/>
          <w:lang w:val="es-ES"/>
        </w:rPr>
        <w:t>legală</w:t>
      </w:r>
      <w:proofErr w:type="spellEnd"/>
      <w:r w:rsidRPr="006F4625">
        <w:rPr>
          <w:rFonts w:ascii="Open Sans" w:hAnsi="Open Sans" w:cs="Open Sans"/>
          <w:szCs w:val="20"/>
          <w:lang w:val="es-ES"/>
        </w:rPr>
        <w:t xml:space="preserve"> a </w:t>
      </w:r>
      <w:proofErr w:type="spellStart"/>
      <w:r w:rsidRPr="006F4625">
        <w:rPr>
          <w:rFonts w:ascii="Open Sans" w:hAnsi="Open Sans" w:cs="Open Sans"/>
          <w:szCs w:val="20"/>
          <w:lang w:val="es-ES"/>
        </w:rPr>
        <w:t>procesării</w:t>
      </w:r>
      <w:proofErr w:type="spellEnd"/>
      <w:r w:rsidRPr="006F4625">
        <w:rPr>
          <w:rFonts w:ascii="Open Sans" w:hAnsi="Open Sans" w:cs="Open Sans"/>
          <w:szCs w:val="20"/>
          <w:lang w:val="es-ES"/>
        </w:rPr>
        <w:t xml:space="preserve"> este </w:t>
      </w:r>
      <w:proofErr w:type="spellStart"/>
      <w:r w:rsidRPr="006F4625">
        <w:rPr>
          <w:rFonts w:ascii="Open Sans" w:hAnsi="Open Sans" w:cs="Open Sans"/>
          <w:szCs w:val="20"/>
          <w:lang w:val="es-ES"/>
        </w:rPr>
        <w:t>interesul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legitim</w:t>
      </w:r>
      <w:proofErr w:type="spellEnd"/>
      <w:r w:rsidRPr="006F4625">
        <w:rPr>
          <w:rFonts w:ascii="Open Sans" w:hAnsi="Open Sans" w:cs="Open Sans"/>
          <w:szCs w:val="20"/>
          <w:lang w:val="es-ES"/>
        </w:rPr>
        <w:t xml:space="preserve"> al </w:t>
      </w:r>
      <w:proofErr w:type="spellStart"/>
      <w:r w:rsidRPr="006F4625">
        <w:rPr>
          <w:rFonts w:ascii="Open Sans" w:hAnsi="Open Sans" w:cs="Open Sans"/>
          <w:szCs w:val="20"/>
          <w:lang w:val="es-ES"/>
        </w:rPr>
        <w:t>Administratorului</w:t>
      </w:r>
      <w:proofErr w:type="spellEnd"/>
      <w:r w:rsidRPr="006F4625">
        <w:rPr>
          <w:rFonts w:ascii="Open Sans" w:hAnsi="Open Sans" w:cs="Open Sans"/>
          <w:szCs w:val="20"/>
          <w:lang w:val="es-ES"/>
        </w:rPr>
        <w:t xml:space="preserve"> (</w:t>
      </w:r>
      <w:r w:rsidRPr="006F4625">
        <w:rPr>
          <w:rFonts w:ascii="Open Sans" w:hAnsi="Open Sans" w:cs="Open Sans"/>
          <w:color w:val="FF0000"/>
          <w:szCs w:val="20"/>
          <w:lang w:val="es-ES"/>
        </w:rPr>
        <w:t xml:space="preserve"> </w:t>
      </w:r>
      <w:proofErr w:type="spellStart"/>
      <w:r w:rsidRPr="006F4625">
        <w:rPr>
          <w:rFonts w:ascii="Open Sans" w:hAnsi="Open Sans" w:cs="Open Sans"/>
          <w:szCs w:val="20"/>
          <w:lang w:val="es-ES"/>
        </w:rPr>
        <w:t>articolul</w:t>
      </w:r>
      <w:proofErr w:type="spellEnd"/>
      <w:r w:rsidRPr="006F4625">
        <w:rPr>
          <w:rFonts w:ascii="Open Sans" w:hAnsi="Open Sans" w:cs="Open Sans"/>
          <w:szCs w:val="20"/>
          <w:lang w:val="es-ES"/>
        </w:rPr>
        <w:t xml:space="preserve"> 6 </w:t>
      </w:r>
      <w:proofErr w:type="spellStart"/>
      <w:r w:rsidRPr="006F4625">
        <w:rPr>
          <w:rFonts w:ascii="Open Sans" w:hAnsi="Open Sans" w:cs="Open Sans"/>
          <w:szCs w:val="20"/>
          <w:lang w:val="es-ES"/>
        </w:rPr>
        <w:t>alineatul</w:t>
      </w:r>
      <w:proofErr w:type="spellEnd"/>
      <w:r w:rsidRPr="006F4625">
        <w:rPr>
          <w:rFonts w:ascii="Open Sans" w:hAnsi="Open Sans" w:cs="Open Sans"/>
          <w:szCs w:val="20"/>
          <w:lang w:val="es-ES"/>
        </w:rPr>
        <w:t xml:space="preserve"> (1) litera f EU GDPR). </w:t>
      </w:r>
    </w:p>
    <w:p w14:paraId="01C6BEA3" w14:textId="77777777" w:rsidR="00CB0A57" w:rsidRPr="00235D5C" w:rsidRDefault="00CB0A57" w:rsidP="00CB0A57">
      <w:pPr>
        <w:pStyle w:val="rdtytu"/>
        <w:outlineLvl w:val="0"/>
        <w:rPr>
          <w:rFonts w:ascii="Open Sans" w:hAnsi="Open Sans" w:cs="Open Sans"/>
          <w:szCs w:val="20"/>
        </w:rPr>
      </w:pPr>
      <w:r w:rsidRPr="00235D5C">
        <w:rPr>
          <w:rFonts w:ascii="Open Sans" w:hAnsi="Open Sans" w:cs="Open Sans"/>
          <w:szCs w:val="20"/>
        </w:rPr>
        <w:t>MARKETING DIRECT</w:t>
      </w:r>
    </w:p>
    <w:p w14:paraId="54A0BC66" w14:textId="77777777" w:rsidR="00CB0A57" w:rsidRPr="00CB0A57" w:rsidRDefault="00CB0A57" w:rsidP="00CB0A57">
      <w:pPr>
        <w:pStyle w:val="Akapitzlist"/>
        <w:numPr>
          <w:ilvl w:val="0"/>
          <w:numId w:val="41"/>
        </w:numPr>
        <w:tabs>
          <w:tab w:val="left" w:pos="708"/>
        </w:tabs>
        <w:spacing w:after="120"/>
        <w:contextualSpacing w:val="0"/>
        <w:rPr>
          <w:rFonts w:ascii="Open Sans" w:hAnsi="Open Sans" w:cs="Open Sans"/>
          <w:vanish/>
          <w:szCs w:val="20"/>
          <w:lang w:val="en-US"/>
        </w:rPr>
      </w:pPr>
    </w:p>
    <w:p w14:paraId="06024FDF" w14:textId="77777777" w:rsidR="00CB0A57" w:rsidRPr="00CB0A57" w:rsidRDefault="00CB0A57" w:rsidP="00CB0A57">
      <w:pPr>
        <w:pStyle w:val="Akapitzlist"/>
        <w:numPr>
          <w:ilvl w:val="1"/>
          <w:numId w:val="41"/>
        </w:numPr>
        <w:tabs>
          <w:tab w:val="left" w:pos="708"/>
        </w:tabs>
        <w:spacing w:after="120"/>
        <w:contextualSpacing w:val="0"/>
        <w:rPr>
          <w:rFonts w:ascii="Open Sans" w:hAnsi="Open Sans" w:cs="Open Sans"/>
          <w:vanish/>
          <w:szCs w:val="20"/>
          <w:lang w:val="en-US"/>
        </w:rPr>
      </w:pPr>
    </w:p>
    <w:p w14:paraId="30189E5A" w14:textId="77777777" w:rsidR="00CB0A57" w:rsidRPr="00CB0A57" w:rsidRDefault="00CB0A57" w:rsidP="00CB0A57">
      <w:pPr>
        <w:pStyle w:val="Akapitzlist"/>
        <w:numPr>
          <w:ilvl w:val="1"/>
          <w:numId w:val="41"/>
        </w:numPr>
        <w:tabs>
          <w:tab w:val="left" w:pos="708"/>
        </w:tabs>
        <w:spacing w:after="120"/>
        <w:contextualSpacing w:val="0"/>
        <w:rPr>
          <w:rFonts w:ascii="Open Sans" w:hAnsi="Open Sans" w:cs="Open Sans"/>
          <w:vanish/>
          <w:szCs w:val="20"/>
          <w:lang w:val="en-US"/>
        </w:rPr>
      </w:pPr>
    </w:p>
    <w:p w14:paraId="2BC1A45A" w14:textId="77777777" w:rsidR="00CB0A57" w:rsidRPr="00CB0A57" w:rsidRDefault="00CB0A57" w:rsidP="00CB0A57">
      <w:pPr>
        <w:pStyle w:val="Akapitzlist"/>
        <w:numPr>
          <w:ilvl w:val="1"/>
          <w:numId w:val="41"/>
        </w:numPr>
        <w:tabs>
          <w:tab w:val="left" w:pos="708"/>
        </w:tabs>
        <w:spacing w:after="120"/>
        <w:contextualSpacing w:val="0"/>
        <w:rPr>
          <w:rFonts w:ascii="Open Sans" w:hAnsi="Open Sans" w:cs="Open Sans"/>
          <w:vanish/>
          <w:szCs w:val="20"/>
          <w:lang w:val="en-US"/>
        </w:rPr>
      </w:pPr>
    </w:p>
    <w:p w14:paraId="07A311D2" w14:textId="77777777" w:rsidR="00CB0A57" w:rsidRPr="00CB0A57" w:rsidRDefault="00CB0A57" w:rsidP="00CB0A57">
      <w:pPr>
        <w:pStyle w:val="Akapitzlist"/>
        <w:numPr>
          <w:ilvl w:val="1"/>
          <w:numId w:val="41"/>
        </w:numPr>
        <w:tabs>
          <w:tab w:val="left" w:pos="708"/>
        </w:tabs>
        <w:spacing w:after="120"/>
        <w:contextualSpacing w:val="0"/>
        <w:rPr>
          <w:rFonts w:ascii="Open Sans" w:hAnsi="Open Sans" w:cs="Open Sans"/>
          <w:vanish/>
          <w:szCs w:val="20"/>
          <w:lang w:val="en-US"/>
        </w:rPr>
      </w:pPr>
    </w:p>
    <w:p w14:paraId="17B7A533" w14:textId="77777777" w:rsidR="00CB0A57" w:rsidRPr="00CB0A57" w:rsidRDefault="00CB0A57" w:rsidP="00CB0A57">
      <w:pPr>
        <w:pStyle w:val="Akapitzlist"/>
        <w:numPr>
          <w:ilvl w:val="1"/>
          <w:numId w:val="41"/>
        </w:numPr>
        <w:tabs>
          <w:tab w:val="left" w:pos="708"/>
        </w:tabs>
        <w:spacing w:after="120"/>
        <w:contextualSpacing w:val="0"/>
        <w:rPr>
          <w:rFonts w:ascii="Open Sans" w:hAnsi="Open Sans" w:cs="Open Sans"/>
          <w:vanish/>
          <w:szCs w:val="20"/>
          <w:lang w:val="en-US"/>
        </w:rPr>
      </w:pPr>
    </w:p>
    <w:p w14:paraId="48767B06" w14:textId="77777777" w:rsidR="00CB0A57" w:rsidRPr="00CB0A57" w:rsidRDefault="00CB0A57" w:rsidP="00CB0A57">
      <w:pPr>
        <w:pStyle w:val="Akapitzlist"/>
        <w:numPr>
          <w:ilvl w:val="1"/>
          <w:numId w:val="41"/>
        </w:numPr>
        <w:tabs>
          <w:tab w:val="left" w:pos="708"/>
        </w:tabs>
        <w:spacing w:after="120"/>
        <w:contextualSpacing w:val="0"/>
        <w:rPr>
          <w:rFonts w:ascii="Open Sans" w:hAnsi="Open Sans" w:cs="Open Sans"/>
          <w:vanish/>
          <w:szCs w:val="20"/>
          <w:lang w:val="en-US"/>
        </w:rPr>
      </w:pPr>
    </w:p>
    <w:p w14:paraId="61ACCDED" w14:textId="15101695" w:rsidR="00CF761A" w:rsidRPr="006F4625" w:rsidRDefault="00CB0A57" w:rsidP="00CB0A57">
      <w:pPr>
        <w:pStyle w:val="NAG3"/>
        <w:numPr>
          <w:ilvl w:val="1"/>
          <w:numId w:val="41"/>
        </w:numPr>
        <w:spacing w:after="120"/>
        <w:ind w:left="851" w:hanging="425"/>
        <w:rPr>
          <w:rFonts w:ascii="Open Sans" w:hAnsi="Open Sans" w:cs="Open Sans"/>
          <w:szCs w:val="20"/>
          <w:lang w:val="es-ES"/>
        </w:rPr>
      </w:pPr>
      <w:proofErr w:type="spellStart"/>
      <w:r w:rsidRPr="006F4625">
        <w:rPr>
          <w:rFonts w:ascii="Open Sans" w:hAnsi="Open Sans" w:cs="Open Sans"/>
          <w:szCs w:val="20"/>
          <w:lang w:val="es-ES"/>
        </w:rPr>
        <w:t>Datele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personale</w:t>
      </w:r>
      <w:proofErr w:type="spellEnd"/>
      <w:r w:rsidRPr="006F4625">
        <w:rPr>
          <w:rFonts w:ascii="Open Sans" w:hAnsi="Open Sans" w:cs="Open Sans"/>
          <w:szCs w:val="20"/>
          <w:lang w:val="es-ES"/>
        </w:rPr>
        <w:t xml:space="preserve"> ale </w:t>
      </w:r>
      <w:proofErr w:type="spellStart"/>
      <w:r w:rsidRPr="006F4625">
        <w:rPr>
          <w:rFonts w:ascii="Open Sans" w:hAnsi="Open Sans" w:cs="Open Sans"/>
          <w:szCs w:val="20"/>
          <w:lang w:val="es-ES"/>
        </w:rPr>
        <w:t>utilizatorului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pot</w:t>
      </w:r>
      <w:proofErr w:type="spellEnd"/>
      <w:r w:rsidRPr="006F4625">
        <w:rPr>
          <w:rFonts w:ascii="Open Sans" w:hAnsi="Open Sans" w:cs="Open Sans"/>
          <w:szCs w:val="20"/>
          <w:lang w:val="es-ES"/>
        </w:rPr>
        <w:t xml:space="preserve"> fi, de </w:t>
      </w:r>
      <w:proofErr w:type="spellStart"/>
      <w:r w:rsidRPr="006F4625">
        <w:rPr>
          <w:rFonts w:ascii="Open Sans" w:hAnsi="Open Sans" w:cs="Open Sans"/>
          <w:szCs w:val="20"/>
          <w:lang w:val="es-ES"/>
        </w:rPr>
        <w:t>asemenea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utilizate</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către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Administrator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a-i </w:t>
      </w:r>
      <w:proofErr w:type="spellStart"/>
      <w:r w:rsidRPr="006F4625">
        <w:rPr>
          <w:rFonts w:ascii="Open Sans" w:hAnsi="Open Sans" w:cs="Open Sans"/>
          <w:szCs w:val="20"/>
          <w:lang w:val="es-ES"/>
        </w:rPr>
        <w:t>direcționa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conținutul</w:t>
      </w:r>
      <w:proofErr w:type="spellEnd"/>
      <w:r w:rsidRPr="006F4625">
        <w:rPr>
          <w:rFonts w:ascii="Open Sans" w:hAnsi="Open Sans" w:cs="Open Sans"/>
          <w:szCs w:val="20"/>
          <w:lang w:val="es-ES"/>
        </w:rPr>
        <w:t xml:space="preserve"> de marketing </w:t>
      </w:r>
      <w:proofErr w:type="spellStart"/>
      <w:r w:rsidRPr="006F4625">
        <w:rPr>
          <w:rFonts w:ascii="Open Sans" w:hAnsi="Open Sans" w:cs="Open Sans"/>
          <w:szCs w:val="20"/>
          <w:lang w:val="es-ES"/>
        </w:rPr>
        <w:t>prin</w:t>
      </w:r>
      <w:proofErr w:type="spellEnd"/>
      <w:r w:rsidRPr="006F4625">
        <w:rPr>
          <w:rFonts w:ascii="Open Sans" w:hAnsi="Open Sans" w:cs="Open Sans"/>
          <w:szCs w:val="20"/>
          <w:lang w:val="es-ES"/>
        </w:rPr>
        <w:t xml:space="preserve"> diverse </w:t>
      </w:r>
      <w:proofErr w:type="spellStart"/>
      <w:r w:rsidRPr="006F4625">
        <w:rPr>
          <w:rFonts w:ascii="Open Sans" w:hAnsi="Open Sans" w:cs="Open Sans"/>
          <w:szCs w:val="20"/>
          <w:lang w:val="es-ES"/>
        </w:rPr>
        <w:t>canale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adică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prin</w:t>
      </w:r>
      <w:proofErr w:type="spellEnd"/>
      <w:r w:rsidRPr="006F4625">
        <w:rPr>
          <w:rFonts w:ascii="Open Sans" w:hAnsi="Open Sans" w:cs="Open Sans"/>
          <w:szCs w:val="20"/>
          <w:lang w:val="es-ES"/>
        </w:rPr>
        <w:t xml:space="preserve"> e-mail, </w:t>
      </w:r>
      <w:proofErr w:type="spellStart"/>
      <w:r w:rsidRPr="006F4625">
        <w:rPr>
          <w:rFonts w:ascii="Open Sans" w:hAnsi="Open Sans" w:cs="Open Sans"/>
          <w:szCs w:val="20"/>
          <w:lang w:val="es-ES"/>
        </w:rPr>
        <w:t>prin</w:t>
      </w:r>
      <w:proofErr w:type="spellEnd"/>
      <w:r w:rsidRPr="006F4625">
        <w:rPr>
          <w:rFonts w:ascii="Open Sans" w:hAnsi="Open Sans" w:cs="Open Sans"/>
          <w:szCs w:val="20"/>
          <w:lang w:val="es-ES"/>
        </w:rPr>
        <w:t xml:space="preserve"> MMS / SMS </w:t>
      </w:r>
      <w:proofErr w:type="spellStart"/>
      <w:r w:rsidRPr="006F4625">
        <w:rPr>
          <w:rFonts w:ascii="Open Sans" w:hAnsi="Open Sans" w:cs="Open Sans"/>
          <w:szCs w:val="20"/>
          <w:lang w:val="es-ES"/>
        </w:rPr>
        <w:t>sau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prin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telefon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Astfel</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acțiuni</w:t>
      </w:r>
      <w:proofErr w:type="spellEnd"/>
      <w:r w:rsidRPr="006F4625">
        <w:rPr>
          <w:rFonts w:ascii="Open Sans" w:hAnsi="Open Sans" w:cs="Open Sans"/>
          <w:szCs w:val="20"/>
          <w:lang w:val="es-ES"/>
        </w:rPr>
        <w:t xml:space="preserve"> sunt </w:t>
      </w:r>
      <w:proofErr w:type="spellStart"/>
      <w:r w:rsidRPr="006F4625">
        <w:rPr>
          <w:rFonts w:ascii="Open Sans" w:hAnsi="Open Sans" w:cs="Open Sans"/>
          <w:szCs w:val="20"/>
          <w:lang w:val="es-ES"/>
        </w:rPr>
        <w:t>luate</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Administrator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numai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dacă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Utilizatorul</w:t>
      </w:r>
      <w:proofErr w:type="spellEnd"/>
      <w:r w:rsidRPr="006F4625">
        <w:rPr>
          <w:rFonts w:ascii="Open Sans" w:hAnsi="Open Sans" w:cs="Open Sans"/>
          <w:szCs w:val="20"/>
          <w:lang w:val="es-ES"/>
        </w:rPr>
        <w:t xml:space="preserve"> le-a </w:t>
      </w:r>
      <w:proofErr w:type="spellStart"/>
      <w:r w:rsidRPr="006F4625">
        <w:rPr>
          <w:rFonts w:ascii="Open Sans" w:hAnsi="Open Sans" w:cs="Open Sans"/>
          <w:szCs w:val="20"/>
          <w:lang w:val="es-ES"/>
        </w:rPr>
        <w:t>dat</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acordul</w:t>
      </w:r>
      <w:proofErr w:type="spellEnd"/>
      <w:r w:rsidRPr="006F4625">
        <w:rPr>
          <w:rFonts w:ascii="Open Sans" w:hAnsi="Open Sans" w:cs="Open Sans"/>
          <w:szCs w:val="20"/>
          <w:lang w:val="es-ES"/>
        </w:rPr>
        <w:t xml:space="preserve">, pe care </w:t>
      </w:r>
      <w:proofErr w:type="spellStart"/>
      <w:r w:rsidRPr="006F4625">
        <w:rPr>
          <w:rFonts w:ascii="Open Sans" w:hAnsi="Open Sans" w:cs="Open Sans"/>
          <w:szCs w:val="20"/>
          <w:lang w:val="es-ES"/>
        </w:rPr>
        <w:t>îl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poate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retrage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orice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moment</w:t>
      </w:r>
      <w:proofErr w:type="spellEnd"/>
      <w:r w:rsidR="001610DF" w:rsidRPr="006F4625">
        <w:rPr>
          <w:rFonts w:ascii="Open Sans" w:hAnsi="Open Sans" w:cs="Open Sans"/>
          <w:szCs w:val="20"/>
          <w:lang w:val="es-ES"/>
        </w:rPr>
        <w:t xml:space="preserve">. </w:t>
      </w:r>
      <w:r w:rsidR="00CF761A" w:rsidRPr="006F4625">
        <w:rPr>
          <w:rFonts w:ascii="Open Sans" w:hAnsi="Open Sans" w:cs="Open Sans"/>
          <w:lang w:val="es-ES"/>
        </w:rPr>
        <w:t xml:space="preserve"> </w:t>
      </w:r>
    </w:p>
    <w:p w14:paraId="3D64D98F" w14:textId="116B1256" w:rsidR="00CF761A" w:rsidRPr="004455C1" w:rsidRDefault="00CB0A57" w:rsidP="001610DF">
      <w:pPr>
        <w:pStyle w:val="NAG1"/>
        <w:numPr>
          <w:ilvl w:val="0"/>
          <w:numId w:val="41"/>
        </w:numPr>
        <w:shd w:val="clear" w:color="auto" w:fill="0070C0"/>
        <w:spacing w:before="0"/>
        <w:ind w:left="426" w:hanging="426"/>
        <w:rPr>
          <w:rFonts w:ascii="Open Sans" w:hAnsi="Open Sans" w:cs="Open Sans"/>
          <w:color w:val="FFFFFF" w:themeColor="background1"/>
          <w:sz w:val="20"/>
          <w:lang w:val="en-GB"/>
        </w:rPr>
      </w:pPr>
      <w:r w:rsidRPr="00CB0A57">
        <w:rPr>
          <w:rFonts w:ascii="Open Sans" w:hAnsi="Open Sans" w:cs="Open Sans"/>
          <w:color w:val="FFFFFF" w:themeColor="background1"/>
          <w:sz w:val="20"/>
          <w:lang w:val="cs-CZ"/>
        </w:rPr>
        <w:t>Rețele sociale</w:t>
      </w:r>
    </w:p>
    <w:p w14:paraId="60FB2255" w14:textId="29C2B253" w:rsidR="00CF761A" w:rsidRPr="00CF761A" w:rsidRDefault="00CB0A57" w:rsidP="00CB0A57">
      <w:pPr>
        <w:pStyle w:val="NAG2"/>
        <w:numPr>
          <w:ilvl w:val="1"/>
          <w:numId w:val="41"/>
        </w:numPr>
        <w:spacing w:after="120"/>
        <w:ind w:left="850" w:hanging="425"/>
        <w:rPr>
          <w:rFonts w:ascii="Open Sans" w:hAnsi="Open Sans" w:cs="Open Sans"/>
          <w:lang w:val="en-GB"/>
        </w:rPr>
      </w:pPr>
      <w:proofErr w:type="spellStart"/>
      <w:r w:rsidRPr="00235D5C">
        <w:rPr>
          <w:rFonts w:ascii="Open Sans" w:hAnsi="Open Sans" w:cs="Open Sans"/>
          <w:szCs w:val="20"/>
          <w:lang w:val="en-US"/>
        </w:rPr>
        <w:t>Administratorul</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procesează</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datele</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personale</w:t>
      </w:r>
      <w:proofErr w:type="spellEnd"/>
      <w:r w:rsidRPr="00235D5C">
        <w:rPr>
          <w:rFonts w:ascii="Open Sans" w:hAnsi="Open Sans" w:cs="Open Sans"/>
          <w:szCs w:val="20"/>
          <w:lang w:val="en-US"/>
        </w:rPr>
        <w:t xml:space="preserve"> ale </w:t>
      </w:r>
      <w:proofErr w:type="spellStart"/>
      <w:r w:rsidRPr="00235D5C">
        <w:rPr>
          <w:rFonts w:ascii="Open Sans" w:hAnsi="Open Sans" w:cs="Open Sans"/>
          <w:szCs w:val="20"/>
          <w:lang w:val="en-US"/>
        </w:rPr>
        <w:t>utilizatorilor</w:t>
      </w:r>
      <w:proofErr w:type="spellEnd"/>
      <w:r w:rsidRPr="00235D5C">
        <w:rPr>
          <w:rFonts w:ascii="Open Sans" w:hAnsi="Open Sans" w:cs="Open Sans"/>
          <w:szCs w:val="20"/>
          <w:lang w:val="en-US"/>
        </w:rPr>
        <w:t xml:space="preserve"> care </w:t>
      </w:r>
      <w:proofErr w:type="spellStart"/>
      <w:r w:rsidRPr="00235D5C">
        <w:rPr>
          <w:rFonts w:ascii="Open Sans" w:hAnsi="Open Sans" w:cs="Open Sans"/>
          <w:szCs w:val="20"/>
          <w:lang w:val="en-US"/>
        </w:rPr>
        <w:t>vizitează</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profilurile</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Administratorului</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efectuate</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în</w:t>
      </w:r>
      <w:proofErr w:type="spellEnd"/>
      <w:r w:rsidRPr="00235D5C">
        <w:rPr>
          <w:rFonts w:ascii="Open Sans" w:hAnsi="Open Sans" w:cs="Open Sans"/>
          <w:szCs w:val="20"/>
          <w:lang w:val="en-US"/>
        </w:rPr>
        <w:t xml:space="preserve"> social media (Facebook, YouTube, Instagram, Twitter). </w:t>
      </w:r>
      <w:proofErr w:type="spellStart"/>
      <w:r w:rsidRPr="00235D5C">
        <w:rPr>
          <w:rFonts w:ascii="Open Sans" w:hAnsi="Open Sans" w:cs="Open Sans"/>
          <w:szCs w:val="20"/>
          <w:lang w:val="en-US"/>
        </w:rPr>
        <w:t>Aceste</w:t>
      </w:r>
      <w:proofErr w:type="spellEnd"/>
      <w:r w:rsidRPr="00235D5C">
        <w:rPr>
          <w:rFonts w:ascii="Open Sans" w:hAnsi="Open Sans" w:cs="Open Sans"/>
          <w:szCs w:val="20"/>
          <w:lang w:val="en-US"/>
        </w:rPr>
        <w:t xml:space="preserve"> date sunt </w:t>
      </w:r>
      <w:proofErr w:type="spellStart"/>
      <w:r w:rsidRPr="00235D5C">
        <w:rPr>
          <w:rFonts w:ascii="Open Sans" w:hAnsi="Open Sans" w:cs="Open Sans"/>
          <w:szCs w:val="20"/>
          <w:lang w:val="en-US"/>
        </w:rPr>
        <w:t>prelucrate</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numai</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în</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legătură</w:t>
      </w:r>
      <w:proofErr w:type="spellEnd"/>
      <w:r w:rsidRPr="00235D5C">
        <w:rPr>
          <w:rFonts w:ascii="Open Sans" w:hAnsi="Open Sans" w:cs="Open Sans"/>
          <w:szCs w:val="20"/>
          <w:lang w:val="en-US"/>
        </w:rPr>
        <w:t xml:space="preserve"> cu </w:t>
      </w:r>
      <w:proofErr w:type="spellStart"/>
      <w:r w:rsidRPr="00235D5C">
        <w:rPr>
          <w:rFonts w:ascii="Open Sans" w:hAnsi="Open Sans" w:cs="Open Sans"/>
          <w:szCs w:val="20"/>
          <w:lang w:val="en-US"/>
        </w:rPr>
        <w:t>menținerea</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profilului</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inclusiv</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pentru</w:t>
      </w:r>
      <w:proofErr w:type="spellEnd"/>
      <w:r w:rsidRPr="00235D5C">
        <w:rPr>
          <w:rFonts w:ascii="Open Sans" w:hAnsi="Open Sans" w:cs="Open Sans"/>
          <w:szCs w:val="20"/>
          <w:lang w:val="en-US"/>
        </w:rPr>
        <w:t xml:space="preserve"> a </w:t>
      </w:r>
      <w:proofErr w:type="spellStart"/>
      <w:r w:rsidRPr="00235D5C">
        <w:rPr>
          <w:rFonts w:ascii="Open Sans" w:hAnsi="Open Sans" w:cs="Open Sans"/>
          <w:szCs w:val="20"/>
          <w:lang w:val="en-US"/>
        </w:rPr>
        <w:t>informa</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utilizatorii</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despre</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activitatea</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administratorului</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și</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pentru</w:t>
      </w:r>
      <w:proofErr w:type="spellEnd"/>
      <w:r w:rsidRPr="00235D5C">
        <w:rPr>
          <w:rFonts w:ascii="Open Sans" w:hAnsi="Open Sans" w:cs="Open Sans"/>
          <w:szCs w:val="20"/>
          <w:lang w:val="en-US"/>
        </w:rPr>
        <w:t xml:space="preserve"> a </w:t>
      </w:r>
      <w:proofErr w:type="spellStart"/>
      <w:r w:rsidRPr="00235D5C">
        <w:rPr>
          <w:rFonts w:ascii="Open Sans" w:hAnsi="Open Sans" w:cs="Open Sans"/>
          <w:szCs w:val="20"/>
          <w:lang w:val="en-US"/>
        </w:rPr>
        <w:t>promova</w:t>
      </w:r>
      <w:proofErr w:type="spellEnd"/>
      <w:r w:rsidRPr="00235D5C">
        <w:rPr>
          <w:rFonts w:ascii="Open Sans" w:hAnsi="Open Sans" w:cs="Open Sans"/>
          <w:szCs w:val="20"/>
          <w:lang w:val="en-US"/>
        </w:rPr>
        <w:t xml:space="preserve"> diverse </w:t>
      </w:r>
      <w:proofErr w:type="spellStart"/>
      <w:r w:rsidRPr="00235D5C">
        <w:rPr>
          <w:rFonts w:ascii="Open Sans" w:hAnsi="Open Sans" w:cs="Open Sans"/>
          <w:szCs w:val="20"/>
          <w:lang w:val="en-US"/>
        </w:rPr>
        <w:t>tipuri</w:t>
      </w:r>
      <w:proofErr w:type="spellEnd"/>
      <w:r w:rsidRPr="00235D5C">
        <w:rPr>
          <w:rFonts w:ascii="Open Sans" w:hAnsi="Open Sans" w:cs="Open Sans"/>
          <w:szCs w:val="20"/>
          <w:lang w:val="en-US"/>
        </w:rPr>
        <w:t xml:space="preserve"> de </w:t>
      </w:r>
      <w:proofErr w:type="spellStart"/>
      <w:r w:rsidRPr="00235D5C">
        <w:rPr>
          <w:rFonts w:ascii="Open Sans" w:hAnsi="Open Sans" w:cs="Open Sans"/>
          <w:szCs w:val="20"/>
          <w:lang w:val="en-US"/>
        </w:rPr>
        <w:t>evenimente</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servicii</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și</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produse</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Baza</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legală</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pentru</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prelucrarea</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datelor</w:t>
      </w:r>
      <w:proofErr w:type="spellEnd"/>
      <w:r w:rsidRPr="00235D5C">
        <w:rPr>
          <w:rFonts w:ascii="Open Sans" w:hAnsi="Open Sans" w:cs="Open Sans"/>
          <w:szCs w:val="20"/>
          <w:lang w:val="en-US"/>
        </w:rPr>
        <w:t xml:space="preserve"> cu </w:t>
      </w:r>
      <w:proofErr w:type="spellStart"/>
      <w:r w:rsidRPr="00235D5C">
        <w:rPr>
          <w:rFonts w:ascii="Open Sans" w:hAnsi="Open Sans" w:cs="Open Sans"/>
          <w:szCs w:val="20"/>
          <w:lang w:val="en-US"/>
        </w:rPr>
        <w:t>caracter</w:t>
      </w:r>
      <w:proofErr w:type="spellEnd"/>
      <w:r w:rsidRPr="00235D5C">
        <w:rPr>
          <w:rFonts w:ascii="Open Sans" w:hAnsi="Open Sans" w:cs="Open Sans"/>
          <w:szCs w:val="20"/>
          <w:lang w:val="en-US"/>
        </w:rPr>
        <w:t xml:space="preserve"> personal de </w:t>
      </w:r>
      <w:proofErr w:type="spellStart"/>
      <w:r w:rsidRPr="00235D5C">
        <w:rPr>
          <w:rFonts w:ascii="Open Sans" w:hAnsi="Open Sans" w:cs="Open Sans"/>
          <w:szCs w:val="20"/>
          <w:lang w:val="en-US"/>
        </w:rPr>
        <w:t>către</w:t>
      </w:r>
      <w:proofErr w:type="spellEnd"/>
      <w:r w:rsidRPr="00235D5C">
        <w:rPr>
          <w:rFonts w:ascii="Open Sans" w:hAnsi="Open Sans" w:cs="Open Sans"/>
          <w:szCs w:val="20"/>
          <w:lang w:val="en-US"/>
        </w:rPr>
        <w:t xml:space="preserve"> Administrator </w:t>
      </w:r>
      <w:proofErr w:type="spellStart"/>
      <w:r w:rsidRPr="00235D5C">
        <w:rPr>
          <w:rFonts w:ascii="Open Sans" w:hAnsi="Open Sans" w:cs="Open Sans"/>
          <w:szCs w:val="20"/>
          <w:lang w:val="en-US"/>
        </w:rPr>
        <w:t>în</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acest</w:t>
      </w:r>
      <w:proofErr w:type="spellEnd"/>
      <w:r w:rsidRPr="00235D5C">
        <w:rPr>
          <w:rFonts w:ascii="Open Sans" w:hAnsi="Open Sans" w:cs="Open Sans"/>
          <w:szCs w:val="20"/>
          <w:lang w:val="en-US"/>
        </w:rPr>
        <w:t xml:space="preserve"> scop </w:t>
      </w:r>
      <w:proofErr w:type="spellStart"/>
      <w:r w:rsidRPr="00235D5C">
        <w:rPr>
          <w:rFonts w:ascii="Open Sans" w:hAnsi="Open Sans" w:cs="Open Sans"/>
          <w:szCs w:val="20"/>
          <w:lang w:val="en-US"/>
        </w:rPr>
        <w:t>este</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interesul</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său</w:t>
      </w:r>
      <w:proofErr w:type="spellEnd"/>
      <w:r w:rsidRPr="00235D5C">
        <w:rPr>
          <w:rFonts w:ascii="Open Sans" w:hAnsi="Open Sans" w:cs="Open Sans"/>
          <w:szCs w:val="20"/>
          <w:lang w:val="en-US"/>
        </w:rPr>
        <w:t xml:space="preserve"> legitim A (</w:t>
      </w:r>
      <w:proofErr w:type="spellStart"/>
      <w:r w:rsidRPr="00B04989">
        <w:rPr>
          <w:rFonts w:ascii="Open Sans" w:hAnsi="Open Sans" w:cs="Open Sans"/>
          <w:szCs w:val="20"/>
          <w:lang w:val="en-US"/>
        </w:rPr>
        <w:t>articolul</w:t>
      </w:r>
      <w:proofErr w:type="spellEnd"/>
      <w:r w:rsidRPr="00B04989">
        <w:rPr>
          <w:rFonts w:ascii="Open Sans" w:hAnsi="Open Sans" w:cs="Open Sans"/>
          <w:szCs w:val="20"/>
          <w:lang w:val="en-US"/>
        </w:rPr>
        <w:t xml:space="preserve"> 6 </w:t>
      </w:r>
      <w:proofErr w:type="spellStart"/>
      <w:r w:rsidRPr="00B04989">
        <w:rPr>
          <w:rFonts w:ascii="Open Sans" w:hAnsi="Open Sans" w:cs="Open Sans"/>
          <w:szCs w:val="20"/>
          <w:lang w:val="en-US"/>
        </w:rPr>
        <w:t>alineatul</w:t>
      </w:r>
      <w:proofErr w:type="spellEnd"/>
      <w:r w:rsidRPr="00B04989">
        <w:rPr>
          <w:rFonts w:ascii="Open Sans" w:hAnsi="Open Sans" w:cs="Open Sans"/>
          <w:szCs w:val="20"/>
          <w:lang w:val="en-US"/>
        </w:rPr>
        <w:t xml:space="preserve"> (1) </w:t>
      </w:r>
      <w:proofErr w:type="spellStart"/>
      <w:r w:rsidRPr="00B04989">
        <w:rPr>
          <w:rFonts w:ascii="Open Sans" w:hAnsi="Open Sans" w:cs="Open Sans"/>
          <w:szCs w:val="20"/>
          <w:lang w:val="en-US"/>
        </w:rPr>
        <w:t>litera</w:t>
      </w:r>
      <w:proofErr w:type="spellEnd"/>
      <w:r w:rsidRPr="00235D5C">
        <w:rPr>
          <w:rFonts w:ascii="Open Sans" w:hAnsi="Open Sans" w:cs="Open Sans"/>
          <w:szCs w:val="20"/>
          <w:lang w:val="en-US"/>
        </w:rPr>
        <w:t xml:space="preserve"> f </w:t>
      </w:r>
      <w:r w:rsidRPr="007738C0">
        <w:rPr>
          <w:rFonts w:ascii="Open Sans" w:hAnsi="Open Sans" w:cs="Open Sans"/>
          <w:szCs w:val="20"/>
          <w:lang w:val="en-US"/>
        </w:rPr>
        <w:t>EU GDPR</w:t>
      </w:r>
      <w:r w:rsidRPr="00235D5C">
        <w:rPr>
          <w:rFonts w:ascii="Open Sans" w:hAnsi="Open Sans" w:cs="Open Sans"/>
          <w:szCs w:val="20"/>
          <w:lang w:val="en-US"/>
        </w:rPr>
        <w:t xml:space="preserve">) ) pe </w:t>
      </w:r>
      <w:proofErr w:type="spellStart"/>
      <w:r w:rsidRPr="00235D5C">
        <w:rPr>
          <w:rFonts w:ascii="Open Sans" w:hAnsi="Open Sans" w:cs="Open Sans"/>
          <w:szCs w:val="20"/>
          <w:lang w:val="en-US"/>
        </w:rPr>
        <w:t>baza</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promovării</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propriului</w:t>
      </w:r>
      <w:proofErr w:type="spellEnd"/>
      <w:r w:rsidRPr="00235D5C">
        <w:rPr>
          <w:rFonts w:ascii="Open Sans" w:hAnsi="Open Sans" w:cs="Open Sans"/>
          <w:szCs w:val="20"/>
          <w:lang w:val="en-US"/>
        </w:rPr>
        <w:t xml:space="preserve"> brand</w:t>
      </w:r>
      <w:r w:rsidR="00D20BC4" w:rsidRPr="00D20BC4">
        <w:rPr>
          <w:rFonts w:ascii="Open Sans" w:hAnsi="Open Sans" w:cs="Open Sans"/>
          <w:lang w:val="cs-CZ"/>
        </w:rPr>
        <w:t>.</w:t>
      </w:r>
    </w:p>
    <w:p w14:paraId="1D60F97D" w14:textId="53636C31" w:rsidR="00CF761A" w:rsidRPr="004455C1" w:rsidRDefault="00CB0A57" w:rsidP="001610DF">
      <w:pPr>
        <w:pStyle w:val="NAG1"/>
        <w:numPr>
          <w:ilvl w:val="0"/>
          <w:numId w:val="41"/>
        </w:numPr>
        <w:shd w:val="clear" w:color="auto" w:fill="0070C0"/>
        <w:spacing w:before="0"/>
        <w:ind w:left="426" w:hanging="426"/>
        <w:rPr>
          <w:rFonts w:ascii="Open Sans" w:hAnsi="Open Sans" w:cs="Open Sans"/>
          <w:color w:val="FFFFFF" w:themeColor="background1"/>
          <w:sz w:val="20"/>
          <w:lang w:val="en-GB"/>
        </w:rPr>
      </w:pPr>
      <w:r w:rsidRPr="00CB0A57">
        <w:rPr>
          <w:rFonts w:ascii="Open Sans" w:hAnsi="Open Sans" w:cs="Open Sans"/>
          <w:color w:val="FFFFFF" w:themeColor="background1"/>
          <w:sz w:val="20"/>
          <w:lang w:val="cs-CZ"/>
        </w:rPr>
        <w:t>Cookie-uri și tehnologii similare</w:t>
      </w:r>
    </w:p>
    <w:p w14:paraId="57E83340" w14:textId="77777777" w:rsidR="00CB0A57" w:rsidRPr="008D6BD1" w:rsidRDefault="00CB0A57" w:rsidP="00CB0A57">
      <w:pPr>
        <w:pStyle w:val="NAG2"/>
        <w:numPr>
          <w:ilvl w:val="1"/>
          <w:numId w:val="48"/>
        </w:numPr>
        <w:spacing w:after="120"/>
        <w:ind w:left="850" w:hanging="425"/>
        <w:jc w:val="left"/>
        <w:rPr>
          <w:rFonts w:ascii="Open Sans" w:hAnsi="Open Sans" w:cs="Open Sans"/>
          <w:szCs w:val="20"/>
          <w:lang w:val="en-US"/>
        </w:rPr>
      </w:pPr>
      <w:r w:rsidRPr="00235D5C">
        <w:rPr>
          <w:rFonts w:ascii="Open Sans" w:hAnsi="Open Sans" w:cs="Open Sans"/>
          <w:szCs w:val="20"/>
          <w:lang w:val="en-US"/>
        </w:rPr>
        <w:lastRenderedPageBreak/>
        <w:t xml:space="preserve">Cookie-urile sunt </w:t>
      </w:r>
      <w:proofErr w:type="spellStart"/>
      <w:r w:rsidRPr="00235D5C">
        <w:rPr>
          <w:rFonts w:ascii="Open Sans" w:hAnsi="Open Sans" w:cs="Open Sans"/>
          <w:szCs w:val="20"/>
          <w:lang w:val="en-US"/>
        </w:rPr>
        <w:t>fișiere</w:t>
      </w:r>
      <w:proofErr w:type="spellEnd"/>
      <w:r w:rsidRPr="00235D5C">
        <w:rPr>
          <w:rFonts w:ascii="Open Sans" w:hAnsi="Open Sans" w:cs="Open Sans"/>
          <w:szCs w:val="20"/>
          <w:lang w:val="en-US"/>
        </w:rPr>
        <w:t xml:space="preserve"> text </w:t>
      </w:r>
      <w:proofErr w:type="spellStart"/>
      <w:r w:rsidRPr="00235D5C">
        <w:rPr>
          <w:rFonts w:ascii="Open Sans" w:hAnsi="Open Sans" w:cs="Open Sans"/>
          <w:szCs w:val="20"/>
          <w:lang w:val="en-US"/>
        </w:rPr>
        <w:t>mici</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instalate</w:t>
      </w:r>
      <w:proofErr w:type="spellEnd"/>
      <w:r w:rsidRPr="00235D5C">
        <w:rPr>
          <w:rFonts w:ascii="Open Sans" w:hAnsi="Open Sans" w:cs="Open Sans"/>
          <w:szCs w:val="20"/>
          <w:lang w:val="en-US"/>
        </w:rPr>
        <w:t xml:space="preserve"> pe </w:t>
      </w:r>
      <w:proofErr w:type="spellStart"/>
      <w:r w:rsidRPr="00235D5C">
        <w:rPr>
          <w:rFonts w:ascii="Open Sans" w:hAnsi="Open Sans" w:cs="Open Sans"/>
          <w:szCs w:val="20"/>
          <w:lang w:val="en-US"/>
        </w:rPr>
        <w:t>dispozitivul</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Utilizatorului</w:t>
      </w:r>
      <w:proofErr w:type="spellEnd"/>
      <w:r w:rsidRPr="00235D5C">
        <w:rPr>
          <w:rFonts w:ascii="Open Sans" w:hAnsi="Open Sans" w:cs="Open Sans"/>
          <w:szCs w:val="20"/>
          <w:lang w:val="en-US"/>
        </w:rPr>
        <w:t xml:space="preserve"> care </w:t>
      </w:r>
      <w:proofErr w:type="spellStart"/>
      <w:r w:rsidRPr="00235D5C">
        <w:rPr>
          <w:rFonts w:ascii="Open Sans" w:hAnsi="Open Sans" w:cs="Open Sans"/>
          <w:szCs w:val="20"/>
          <w:lang w:val="en-US"/>
        </w:rPr>
        <w:t>navighează</w:t>
      </w:r>
      <w:proofErr w:type="spellEnd"/>
      <w:r w:rsidRPr="00235D5C">
        <w:rPr>
          <w:rFonts w:ascii="Open Sans" w:hAnsi="Open Sans" w:cs="Open Sans"/>
          <w:szCs w:val="20"/>
          <w:lang w:val="en-US"/>
        </w:rPr>
        <w:t xml:space="preserve"> pe site. Cookie-urile </w:t>
      </w:r>
      <w:proofErr w:type="spellStart"/>
      <w:r w:rsidRPr="00235D5C">
        <w:rPr>
          <w:rFonts w:ascii="Open Sans" w:hAnsi="Open Sans" w:cs="Open Sans"/>
          <w:szCs w:val="20"/>
          <w:lang w:val="en-US"/>
        </w:rPr>
        <w:t>colectează</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informații</w:t>
      </w:r>
      <w:proofErr w:type="spellEnd"/>
      <w:r w:rsidRPr="00235D5C">
        <w:rPr>
          <w:rFonts w:ascii="Open Sans" w:hAnsi="Open Sans" w:cs="Open Sans"/>
          <w:szCs w:val="20"/>
          <w:lang w:val="en-US"/>
        </w:rPr>
        <w:t xml:space="preserve"> care </w:t>
      </w:r>
      <w:proofErr w:type="spellStart"/>
      <w:r w:rsidRPr="00235D5C">
        <w:rPr>
          <w:rFonts w:ascii="Open Sans" w:hAnsi="Open Sans" w:cs="Open Sans"/>
          <w:szCs w:val="20"/>
          <w:lang w:val="en-US"/>
        </w:rPr>
        <w:t>facilitează</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utilizarea</w:t>
      </w:r>
      <w:proofErr w:type="spellEnd"/>
      <w:r w:rsidRPr="00235D5C">
        <w:rPr>
          <w:rFonts w:ascii="Open Sans" w:hAnsi="Open Sans" w:cs="Open Sans"/>
          <w:szCs w:val="20"/>
          <w:lang w:val="en-US"/>
        </w:rPr>
        <w:t xml:space="preserve"> site-</w:t>
      </w:r>
      <w:proofErr w:type="spellStart"/>
      <w:r w:rsidRPr="00235D5C">
        <w:rPr>
          <w:rFonts w:ascii="Open Sans" w:hAnsi="Open Sans" w:cs="Open Sans"/>
          <w:szCs w:val="20"/>
          <w:lang w:val="en-US"/>
        </w:rPr>
        <w:t>ului</w:t>
      </w:r>
      <w:proofErr w:type="spellEnd"/>
      <w:r w:rsidRPr="00235D5C">
        <w:rPr>
          <w:rFonts w:ascii="Open Sans" w:hAnsi="Open Sans" w:cs="Open Sans"/>
          <w:szCs w:val="20"/>
          <w:lang w:val="en-US"/>
        </w:rPr>
        <w:t xml:space="preserve"> - de </w:t>
      </w:r>
      <w:proofErr w:type="spellStart"/>
      <w:r w:rsidRPr="00235D5C">
        <w:rPr>
          <w:rFonts w:ascii="Open Sans" w:hAnsi="Open Sans" w:cs="Open Sans"/>
          <w:szCs w:val="20"/>
          <w:lang w:val="en-US"/>
        </w:rPr>
        <w:t>exemplu</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prin</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memorarea</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vizitelor</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utilizatorului</w:t>
      </w:r>
      <w:proofErr w:type="spellEnd"/>
      <w:r w:rsidRPr="00235D5C">
        <w:rPr>
          <w:rFonts w:ascii="Open Sans" w:hAnsi="Open Sans" w:cs="Open Sans"/>
          <w:szCs w:val="20"/>
          <w:lang w:val="en-US"/>
        </w:rPr>
        <w:t xml:space="preserve"> pe site </w:t>
      </w:r>
      <w:proofErr w:type="spellStart"/>
      <w:r w:rsidRPr="00235D5C">
        <w:rPr>
          <w:rFonts w:ascii="Open Sans" w:hAnsi="Open Sans" w:cs="Open Sans"/>
          <w:szCs w:val="20"/>
          <w:lang w:val="en-US"/>
        </w:rPr>
        <w:t>și</w:t>
      </w:r>
      <w:proofErr w:type="spellEnd"/>
      <w:r w:rsidRPr="00235D5C">
        <w:rPr>
          <w:rFonts w:ascii="Open Sans" w:hAnsi="Open Sans" w:cs="Open Sans"/>
          <w:szCs w:val="20"/>
          <w:lang w:val="en-US"/>
        </w:rPr>
        <w:t xml:space="preserve"> a </w:t>
      </w:r>
      <w:proofErr w:type="spellStart"/>
      <w:r w:rsidRPr="00235D5C">
        <w:rPr>
          <w:rFonts w:ascii="Open Sans" w:hAnsi="Open Sans" w:cs="Open Sans"/>
          <w:szCs w:val="20"/>
          <w:lang w:val="en-US"/>
        </w:rPr>
        <w:t>activităților</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desfășurate</w:t>
      </w:r>
      <w:proofErr w:type="spellEnd"/>
      <w:r w:rsidRPr="00235D5C">
        <w:rPr>
          <w:rFonts w:ascii="Open Sans" w:hAnsi="Open Sans" w:cs="Open Sans"/>
          <w:szCs w:val="20"/>
          <w:lang w:val="en-US"/>
        </w:rPr>
        <w:t xml:space="preserve"> de </w:t>
      </w:r>
      <w:proofErr w:type="spellStart"/>
      <w:r w:rsidRPr="00235D5C">
        <w:rPr>
          <w:rFonts w:ascii="Open Sans" w:hAnsi="Open Sans" w:cs="Open Sans"/>
          <w:szCs w:val="20"/>
          <w:lang w:val="en-US"/>
        </w:rPr>
        <w:t>acesta</w:t>
      </w:r>
      <w:proofErr w:type="spellEnd"/>
      <w:r w:rsidRPr="00235D5C">
        <w:rPr>
          <w:rFonts w:ascii="Open Sans" w:hAnsi="Open Sans" w:cs="Open Sans"/>
          <w:szCs w:val="20"/>
          <w:lang w:val="en-US"/>
        </w:rPr>
        <w:t>.</w:t>
      </w:r>
    </w:p>
    <w:p w14:paraId="02030F2C" w14:textId="77777777" w:rsidR="00CB0A57" w:rsidRPr="00235D5C" w:rsidRDefault="00CB0A57" w:rsidP="00CB0A57">
      <w:pPr>
        <w:pStyle w:val="rdtytu"/>
        <w:outlineLvl w:val="0"/>
        <w:rPr>
          <w:rFonts w:ascii="Open Sans" w:hAnsi="Open Sans" w:cs="Open Sans"/>
          <w:szCs w:val="20"/>
        </w:rPr>
      </w:pPr>
      <w:proofErr w:type="spellStart"/>
      <w:r w:rsidRPr="00235D5C">
        <w:rPr>
          <w:rFonts w:ascii="Open Sans" w:hAnsi="Open Sans" w:cs="Open Sans"/>
          <w:szCs w:val="20"/>
        </w:rPr>
        <w:t>COOKIE-urile</w:t>
      </w:r>
      <w:proofErr w:type="spellEnd"/>
      <w:r>
        <w:rPr>
          <w:rFonts w:ascii="Open Sans" w:hAnsi="Open Sans" w:cs="Open Sans"/>
          <w:szCs w:val="20"/>
        </w:rPr>
        <w:t xml:space="preserve"> </w:t>
      </w:r>
      <w:r w:rsidRPr="00235D5C">
        <w:rPr>
          <w:rFonts w:ascii="Open Sans" w:hAnsi="Open Sans" w:cs="Open Sans"/>
          <w:szCs w:val="20"/>
        </w:rPr>
        <w:t>"SERVICE"</w:t>
      </w:r>
    </w:p>
    <w:p w14:paraId="4A69CB33" w14:textId="77777777" w:rsidR="00CB0A57" w:rsidRPr="00996B33" w:rsidRDefault="00CB0A57" w:rsidP="00CB0A57">
      <w:pPr>
        <w:pStyle w:val="Akapitzlist"/>
        <w:numPr>
          <w:ilvl w:val="0"/>
          <w:numId w:val="49"/>
        </w:numPr>
        <w:spacing w:after="160" w:line="256" w:lineRule="auto"/>
        <w:jc w:val="left"/>
        <w:rPr>
          <w:rFonts w:ascii="Open Sans" w:hAnsi="Open Sans" w:cs="Open Sans"/>
          <w:vanish/>
          <w:szCs w:val="20"/>
          <w:lang w:val="en-US"/>
        </w:rPr>
      </w:pPr>
    </w:p>
    <w:p w14:paraId="57A5308E" w14:textId="77777777" w:rsidR="00CB0A57" w:rsidRPr="00996B33" w:rsidRDefault="00CB0A57" w:rsidP="00CB0A57">
      <w:pPr>
        <w:pStyle w:val="Akapitzlist"/>
        <w:numPr>
          <w:ilvl w:val="1"/>
          <w:numId w:val="49"/>
        </w:numPr>
        <w:spacing w:after="160" w:line="256" w:lineRule="auto"/>
        <w:jc w:val="left"/>
        <w:rPr>
          <w:rFonts w:ascii="Open Sans" w:hAnsi="Open Sans" w:cs="Open Sans"/>
          <w:vanish/>
          <w:szCs w:val="20"/>
          <w:lang w:val="en-US"/>
        </w:rPr>
      </w:pPr>
    </w:p>
    <w:p w14:paraId="77449DEF" w14:textId="77777777" w:rsidR="00CB0A57" w:rsidRPr="008D6BD1" w:rsidRDefault="00CB0A57" w:rsidP="00CB0A57">
      <w:pPr>
        <w:pStyle w:val="NAG2"/>
        <w:numPr>
          <w:ilvl w:val="1"/>
          <w:numId w:val="49"/>
        </w:numPr>
        <w:spacing w:after="120"/>
        <w:ind w:left="850" w:hanging="425"/>
        <w:jc w:val="left"/>
        <w:rPr>
          <w:rFonts w:ascii="Open Sans" w:hAnsi="Open Sans" w:cs="Open Sans"/>
          <w:szCs w:val="20"/>
          <w:lang w:val="en-US"/>
        </w:rPr>
      </w:pPr>
      <w:proofErr w:type="spellStart"/>
      <w:r w:rsidRPr="00235D5C">
        <w:rPr>
          <w:rFonts w:ascii="Open Sans" w:hAnsi="Open Sans" w:cs="Open Sans"/>
          <w:szCs w:val="20"/>
          <w:lang w:val="en-US"/>
        </w:rPr>
        <w:t>Administratorul</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folosește</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așa-numitul</w:t>
      </w:r>
      <w:proofErr w:type="spellEnd"/>
      <w:r w:rsidRPr="00235D5C">
        <w:rPr>
          <w:rFonts w:ascii="Open Sans" w:hAnsi="Open Sans" w:cs="Open Sans"/>
          <w:szCs w:val="20"/>
          <w:lang w:val="en-US"/>
        </w:rPr>
        <w:t xml:space="preserve"> cookie-</w:t>
      </w:r>
      <w:proofErr w:type="spellStart"/>
      <w:r w:rsidRPr="00235D5C">
        <w:rPr>
          <w:rFonts w:ascii="Open Sans" w:hAnsi="Open Sans" w:cs="Open Sans"/>
          <w:szCs w:val="20"/>
          <w:lang w:val="en-US"/>
        </w:rPr>
        <w:t>uri</w:t>
      </w:r>
      <w:proofErr w:type="spellEnd"/>
      <w:r w:rsidRPr="00235D5C">
        <w:rPr>
          <w:rFonts w:ascii="Open Sans" w:hAnsi="Open Sans" w:cs="Open Sans"/>
          <w:szCs w:val="20"/>
          <w:lang w:val="en-US"/>
        </w:rPr>
        <w:t xml:space="preserve"> de service </w:t>
      </w:r>
      <w:proofErr w:type="spellStart"/>
      <w:r w:rsidRPr="00235D5C">
        <w:rPr>
          <w:rFonts w:ascii="Open Sans" w:hAnsi="Open Sans" w:cs="Open Sans"/>
          <w:szCs w:val="20"/>
          <w:lang w:val="en-US"/>
        </w:rPr>
        <w:t>în</w:t>
      </w:r>
      <w:proofErr w:type="spellEnd"/>
      <w:r w:rsidRPr="00235D5C">
        <w:rPr>
          <w:rFonts w:ascii="Open Sans" w:hAnsi="Open Sans" w:cs="Open Sans"/>
          <w:szCs w:val="20"/>
          <w:lang w:val="en-US"/>
        </w:rPr>
        <w:t xml:space="preserve"> principal </w:t>
      </w:r>
      <w:proofErr w:type="spellStart"/>
      <w:r w:rsidRPr="00235D5C">
        <w:rPr>
          <w:rFonts w:ascii="Open Sans" w:hAnsi="Open Sans" w:cs="Open Sans"/>
          <w:szCs w:val="20"/>
          <w:lang w:val="en-US"/>
        </w:rPr>
        <w:t>pentru</w:t>
      </w:r>
      <w:proofErr w:type="spellEnd"/>
      <w:r w:rsidRPr="00235D5C">
        <w:rPr>
          <w:rFonts w:ascii="Open Sans" w:hAnsi="Open Sans" w:cs="Open Sans"/>
          <w:szCs w:val="20"/>
          <w:lang w:val="en-US"/>
        </w:rPr>
        <w:t xml:space="preserve"> a </w:t>
      </w:r>
      <w:proofErr w:type="spellStart"/>
      <w:r w:rsidRPr="00235D5C">
        <w:rPr>
          <w:rFonts w:ascii="Open Sans" w:hAnsi="Open Sans" w:cs="Open Sans"/>
          <w:szCs w:val="20"/>
          <w:lang w:val="en-US"/>
        </w:rPr>
        <w:t>furniza</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Utilizatorului</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servicii</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furnizate</w:t>
      </w:r>
      <w:proofErr w:type="spellEnd"/>
      <w:r w:rsidRPr="00235D5C">
        <w:rPr>
          <w:rFonts w:ascii="Open Sans" w:hAnsi="Open Sans" w:cs="Open Sans"/>
          <w:szCs w:val="20"/>
          <w:lang w:val="en-US"/>
        </w:rPr>
        <w:t xml:space="preserve"> electronic </w:t>
      </w:r>
      <w:proofErr w:type="spellStart"/>
      <w:r w:rsidRPr="00235D5C">
        <w:rPr>
          <w:rFonts w:ascii="Open Sans" w:hAnsi="Open Sans" w:cs="Open Sans"/>
          <w:szCs w:val="20"/>
          <w:lang w:val="en-US"/>
        </w:rPr>
        <w:t>și</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pentru</w:t>
      </w:r>
      <w:proofErr w:type="spellEnd"/>
      <w:r w:rsidRPr="00235D5C">
        <w:rPr>
          <w:rFonts w:ascii="Open Sans" w:hAnsi="Open Sans" w:cs="Open Sans"/>
          <w:szCs w:val="20"/>
          <w:lang w:val="en-US"/>
        </w:rPr>
        <w:t xml:space="preserve"> a </w:t>
      </w:r>
      <w:proofErr w:type="spellStart"/>
      <w:r w:rsidRPr="00235D5C">
        <w:rPr>
          <w:rFonts w:ascii="Open Sans" w:hAnsi="Open Sans" w:cs="Open Sans"/>
          <w:szCs w:val="20"/>
          <w:lang w:val="en-US"/>
        </w:rPr>
        <w:t>îmbunătăți</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calitatea</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acestor</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servicii</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Prin</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urmare</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Administratorul</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și</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alte</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entități</w:t>
      </w:r>
      <w:proofErr w:type="spellEnd"/>
      <w:r w:rsidRPr="00235D5C">
        <w:rPr>
          <w:rFonts w:ascii="Open Sans" w:hAnsi="Open Sans" w:cs="Open Sans"/>
          <w:szCs w:val="20"/>
          <w:lang w:val="en-US"/>
        </w:rPr>
        <w:t xml:space="preserve"> care </w:t>
      </w:r>
      <w:proofErr w:type="spellStart"/>
      <w:r w:rsidRPr="00235D5C">
        <w:rPr>
          <w:rFonts w:ascii="Open Sans" w:hAnsi="Open Sans" w:cs="Open Sans"/>
          <w:szCs w:val="20"/>
          <w:lang w:val="en-US"/>
        </w:rPr>
        <w:t>furnizează</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servicii</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analitice</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și</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statistice</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folosesc</w:t>
      </w:r>
      <w:proofErr w:type="spellEnd"/>
      <w:r w:rsidRPr="00235D5C">
        <w:rPr>
          <w:rFonts w:ascii="Open Sans" w:hAnsi="Open Sans" w:cs="Open Sans"/>
          <w:szCs w:val="20"/>
          <w:lang w:val="en-US"/>
        </w:rPr>
        <w:t xml:space="preserve"> cookie-</w:t>
      </w:r>
      <w:proofErr w:type="spellStart"/>
      <w:r w:rsidRPr="00235D5C">
        <w:rPr>
          <w:rFonts w:ascii="Open Sans" w:hAnsi="Open Sans" w:cs="Open Sans"/>
          <w:szCs w:val="20"/>
          <w:lang w:val="en-US"/>
        </w:rPr>
        <w:t>uri</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prin</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stocarea</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informațiilor</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sau</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accesarea</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informațiilor</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deja</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stocate</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în</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echipamentul</w:t>
      </w:r>
      <w:proofErr w:type="spellEnd"/>
      <w:r w:rsidRPr="00235D5C">
        <w:rPr>
          <w:rFonts w:ascii="Open Sans" w:hAnsi="Open Sans" w:cs="Open Sans"/>
          <w:szCs w:val="20"/>
          <w:lang w:val="en-US"/>
        </w:rPr>
        <w:t xml:space="preserve"> terminal de </w:t>
      </w:r>
      <w:proofErr w:type="spellStart"/>
      <w:r w:rsidRPr="00235D5C">
        <w:rPr>
          <w:rFonts w:ascii="Open Sans" w:hAnsi="Open Sans" w:cs="Open Sans"/>
          <w:szCs w:val="20"/>
          <w:lang w:val="en-US"/>
        </w:rPr>
        <w:t>telecomunicații</w:t>
      </w:r>
      <w:proofErr w:type="spellEnd"/>
      <w:r w:rsidRPr="00235D5C">
        <w:rPr>
          <w:rFonts w:ascii="Open Sans" w:hAnsi="Open Sans" w:cs="Open Sans"/>
          <w:szCs w:val="20"/>
          <w:lang w:val="en-US"/>
        </w:rPr>
        <w:t xml:space="preserve"> al </w:t>
      </w:r>
      <w:proofErr w:type="spellStart"/>
      <w:r w:rsidRPr="00235D5C">
        <w:rPr>
          <w:rFonts w:ascii="Open Sans" w:hAnsi="Open Sans" w:cs="Open Sans"/>
          <w:szCs w:val="20"/>
          <w:lang w:val="en-US"/>
        </w:rPr>
        <w:t>utilizatorului</w:t>
      </w:r>
      <w:proofErr w:type="spellEnd"/>
      <w:r w:rsidRPr="00235D5C">
        <w:rPr>
          <w:rFonts w:ascii="Open Sans" w:hAnsi="Open Sans" w:cs="Open Sans"/>
          <w:szCs w:val="20"/>
          <w:lang w:val="en-US"/>
        </w:rPr>
        <w:t xml:space="preserve"> (computer, </w:t>
      </w:r>
      <w:proofErr w:type="spellStart"/>
      <w:r w:rsidRPr="00235D5C">
        <w:rPr>
          <w:rFonts w:ascii="Open Sans" w:hAnsi="Open Sans" w:cs="Open Sans"/>
          <w:szCs w:val="20"/>
          <w:lang w:val="en-US"/>
        </w:rPr>
        <w:t>telefon</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tabletă</w:t>
      </w:r>
      <w:proofErr w:type="spellEnd"/>
      <w:r w:rsidRPr="00235D5C">
        <w:rPr>
          <w:rFonts w:ascii="Open Sans" w:hAnsi="Open Sans" w:cs="Open Sans"/>
          <w:szCs w:val="20"/>
          <w:lang w:val="en-US"/>
        </w:rPr>
        <w:t xml:space="preserve"> etc.). </w:t>
      </w:r>
      <w:r w:rsidRPr="008D6BD1">
        <w:rPr>
          <w:rFonts w:ascii="Open Sans" w:hAnsi="Open Sans" w:cs="Open Sans"/>
          <w:szCs w:val="20"/>
          <w:lang w:val="en-US"/>
        </w:rPr>
        <w:t xml:space="preserve">Cookie-urile </w:t>
      </w:r>
      <w:proofErr w:type="spellStart"/>
      <w:r w:rsidRPr="008D6BD1">
        <w:rPr>
          <w:rFonts w:ascii="Open Sans" w:hAnsi="Open Sans" w:cs="Open Sans"/>
          <w:szCs w:val="20"/>
          <w:lang w:val="en-US"/>
        </w:rPr>
        <w:t>utilizate</w:t>
      </w:r>
      <w:proofErr w:type="spellEnd"/>
      <w:r w:rsidRPr="008D6BD1">
        <w:rPr>
          <w:rFonts w:ascii="Open Sans" w:hAnsi="Open Sans" w:cs="Open Sans"/>
          <w:szCs w:val="20"/>
          <w:lang w:val="en-US"/>
        </w:rPr>
        <w:t xml:space="preserve"> </w:t>
      </w:r>
      <w:proofErr w:type="spellStart"/>
      <w:r w:rsidRPr="008D6BD1">
        <w:rPr>
          <w:rFonts w:ascii="Open Sans" w:hAnsi="Open Sans" w:cs="Open Sans"/>
          <w:szCs w:val="20"/>
          <w:lang w:val="en-US"/>
        </w:rPr>
        <w:t>în</w:t>
      </w:r>
      <w:proofErr w:type="spellEnd"/>
      <w:r w:rsidRPr="008D6BD1">
        <w:rPr>
          <w:rFonts w:ascii="Open Sans" w:hAnsi="Open Sans" w:cs="Open Sans"/>
          <w:szCs w:val="20"/>
          <w:lang w:val="en-US"/>
        </w:rPr>
        <w:t xml:space="preserve"> </w:t>
      </w:r>
      <w:proofErr w:type="spellStart"/>
      <w:r w:rsidRPr="008D6BD1">
        <w:rPr>
          <w:rFonts w:ascii="Open Sans" w:hAnsi="Open Sans" w:cs="Open Sans"/>
          <w:szCs w:val="20"/>
          <w:lang w:val="en-US"/>
        </w:rPr>
        <w:t>acest</w:t>
      </w:r>
      <w:proofErr w:type="spellEnd"/>
      <w:r w:rsidRPr="008D6BD1">
        <w:rPr>
          <w:rFonts w:ascii="Open Sans" w:hAnsi="Open Sans" w:cs="Open Sans"/>
          <w:szCs w:val="20"/>
          <w:lang w:val="en-US"/>
        </w:rPr>
        <w:t xml:space="preserve"> scop </w:t>
      </w:r>
      <w:proofErr w:type="spellStart"/>
      <w:r w:rsidRPr="008D6BD1">
        <w:rPr>
          <w:rFonts w:ascii="Open Sans" w:hAnsi="Open Sans" w:cs="Open Sans"/>
          <w:szCs w:val="20"/>
          <w:lang w:val="en-US"/>
        </w:rPr>
        <w:t>includ</w:t>
      </w:r>
      <w:proofErr w:type="spellEnd"/>
      <w:r w:rsidRPr="008D6BD1">
        <w:rPr>
          <w:rFonts w:ascii="Open Sans" w:hAnsi="Open Sans" w:cs="Open Sans"/>
          <w:szCs w:val="20"/>
          <w:lang w:val="en-US"/>
        </w:rPr>
        <w:t>:</w:t>
      </w:r>
    </w:p>
    <w:p w14:paraId="1E6BDEAD" w14:textId="77777777" w:rsidR="00CB0A57" w:rsidRPr="006F4625" w:rsidRDefault="00CB0A57" w:rsidP="00CB0A57">
      <w:pPr>
        <w:pStyle w:val="NAG3"/>
        <w:numPr>
          <w:ilvl w:val="2"/>
          <w:numId w:val="49"/>
        </w:numPr>
        <w:spacing w:after="120"/>
        <w:ind w:left="1418" w:hanging="567"/>
        <w:rPr>
          <w:rFonts w:ascii="Open Sans" w:hAnsi="Open Sans" w:cs="Open Sans"/>
          <w:szCs w:val="20"/>
          <w:lang w:val="es-ES"/>
        </w:rPr>
      </w:pPr>
      <w:r w:rsidRPr="006F4625">
        <w:rPr>
          <w:rFonts w:ascii="Open Sans" w:hAnsi="Open Sans" w:cs="Open Sans"/>
          <w:szCs w:val="20"/>
          <w:lang w:val="es-ES"/>
        </w:rPr>
        <w:t>cookie-</w:t>
      </w:r>
      <w:proofErr w:type="spellStart"/>
      <w:r w:rsidRPr="006F4625">
        <w:rPr>
          <w:rFonts w:ascii="Open Sans" w:hAnsi="Open Sans" w:cs="Open Sans"/>
          <w:szCs w:val="20"/>
          <w:lang w:val="es-ES"/>
        </w:rPr>
        <w:t>uri</w:t>
      </w:r>
      <w:proofErr w:type="spellEnd"/>
      <w:r w:rsidRPr="006F4625">
        <w:rPr>
          <w:rFonts w:ascii="Open Sans" w:hAnsi="Open Sans" w:cs="Open Sans"/>
          <w:szCs w:val="20"/>
          <w:lang w:val="es-ES"/>
        </w:rPr>
        <w:t xml:space="preserve"> de la </w:t>
      </w:r>
      <w:proofErr w:type="spellStart"/>
      <w:r w:rsidRPr="006F4625">
        <w:rPr>
          <w:rFonts w:ascii="Open Sans" w:hAnsi="Open Sans" w:cs="Open Sans"/>
          <w:szCs w:val="20"/>
          <w:lang w:val="es-ES"/>
        </w:rPr>
        <w:t>datele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introduse</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către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utilizator</w:t>
      </w:r>
      <w:proofErr w:type="spellEnd"/>
      <w:r w:rsidRPr="006F4625">
        <w:rPr>
          <w:rFonts w:ascii="Open Sans" w:hAnsi="Open Sans" w:cs="Open Sans"/>
          <w:szCs w:val="20"/>
          <w:lang w:val="es-ES"/>
        </w:rPr>
        <w:t xml:space="preserve"> (ID </w:t>
      </w:r>
      <w:proofErr w:type="spellStart"/>
      <w:r w:rsidRPr="006F4625">
        <w:rPr>
          <w:rFonts w:ascii="Open Sans" w:hAnsi="Open Sans" w:cs="Open Sans"/>
          <w:szCs w:val="20"/>
          <w:lang w:val="es-ES"/>
        </w:rPr>
        <w:t>sesiune</w:t>
      </w:r>
      <w:proofErr w:type="spellEnd"/>
      <w:r w:rsidRPr="006F4625">
        <w:rPr>
          <w:rFonts w:ascii="Open Sans" w:hAnsi="Open Sans" w:cs="Open Sans"/>
          <w:szCs w:val="20"/>
          <w:lang w:val="es-ES"/>
        </w:rPr>
        <w:t xml:space="preserve">) pe </w:t>
      </w:r>
      <w:proofErr w:type="spellStart"/>
      <w:r w:rsidRPr="006F4625">
        <w:rPr>
          <w:rFonts w:ascii="Open Sans" w:hAnsi="Open Sans" w:cs="Open Sans"/>
          <w:szCs w:val="20"/>
          <w:lang w:val="es-ES"/>
        </w:rPr>
        <w:t>durata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sesiunii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numite</w:t>
      </w:r>
      <w:proofErr w:type="spellEnd"/>
      <w:r w:rsidRPr="006F4625">
        <w:rPr>
          <w:rFonts w:ascii="Open Sans" w:hAnsi="Open Sans" w:cs="Open Sans"/>
          <w:szCs w:val="20"/>
          <w:lang w:val="es-ES"/>
        </w:rPr>
        <w:t xml:space="preserve"> cookie-</w:t>
      </w:r>
      <w:proofErr w:type="spellStart"/>
      <w:r w:rsidRPr="006F4625">
        <w:rPr>
          <w:rFonts w:ascii="Open Sans" w:hAnsi="Open Sans" w:cs="Open Sans"/>
          <w:szCs w:val="20"/>
          <w:lang w:val="es-ES"/>
        </w:rPr>
        <w:t>uri</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intrare</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utilizator</w:t>
      </w:r>
      <w:proofErr w:type="spellEnd"/>
      <w:r w:rsidRPr="006F4625">
        <w:rPr>
          <w:rFonts w:ascii="Open Sans" w:hAnsi="Open Sans" w:cs="Open Sans"/>
          <w:szCs w:val="20"/>
          <w:lang w:val="es-ES"/>
        </w:rPr>
        <w:t>);</w:t>
      </w:r>
    </w:p>
    <w:p w14:paraId="2B4A4846" w14:textId="77777777" w:rsidR="00CB0A57" w:rsidRPr="006F4625" w:rsidRDefault="00CB0A57" w:rsidP="00CB0A57">
      <w:pPr>
        <w:pStyle w:val="NAG3"/>
        <w:numPr>
          <w:ilvl w:val="2"/>
          <w:numId w:val="49"/>
        </w:numPr>
        <w:spacing w:after="120"/>
        <w:ind w:left="1418" w:hanging="567"/>
        <w:rPr>
          <w:rFonts w:ascii="Open Sans" w:hAnsi="Open Sans" w:cs="Open Sans"/>
          <w:szCs w:val="20"/>
          <w:lang w:val="es-ES"/>
        </w:rPr>
      </w:pPr>
      <w:r w:rsidRPr="006F4625">
        <w:rPr>
          <w:rFonts w:ascii="Open Sans" w:hAnsi="Open Sans" w:cs="Open Sans"/>
          <w:szCs w:val="20"/>
          <w:lang w:val="es-ES"/>
        </w:rPr>
        <w:t>cookie-</w:t>
      </w:r>
      <w:proofErr w:type="spellStart"/>
      <w:r w:rsidRPr="006F4625">
        <w:rPr>
          <w:rFonts w:ascii="Open Sans" w:hAnsi="Open Sans" w:cs="Open Sans"/>
          <w:szCs w:val="20"/>
          <w:lang w:val="es-ES"/>
        </w:rPr>
        <w:t>uri</w:t>
      </w:r>
      <w:proofErr w:type="spellEnd"/>
      <w:r w:rsidRPr="006F4625">
        <w:rPr>
          <w:rFonts w:ascii="Open Sans" w:hAnsi="Open Sans" w:cs="Open Sans"/>
          <w:szCs w:val="20"/>
          <w:lang w:val="es-ES"/>
        </w:rPr>
        <w:t xml:space="preserve"> de autentificare </w:t>
      </w:r>
      <w:proofErr w:type="spellStart"/>
      <w:r w:rsidRPr="006F4625">
        <w:rPr>
          <w:rFonts w:ascii="Open Sans" w:hAnsi="Open Sans" w:cs="Open Sans"/>
          <w:szCs w:val="20"/>
          <w:lang w:val="es-ES"/>
        </w:rPr>
        <w:t>utilizate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servicii</w:t>
      </w:r>
      <w:proofErr w:type="spellEnd"/>
      <w:r w:rsidRPr="006F4625">
        <w:rPr>
          <w:rFonts w:ascii="Open Sans" w:hAnsi="Open Sans" w:cs="Open Sans"/>
          <w:szCs w:val="20"/>
          <w:lang w:val="es-ES"/>
        </w:rPr>
        <w:t xml:space="preserve"> care </w:t>
      </w:r>
      <w:proofErr w:type="spellStart"/>
      <w:r w:rsidRPr="006F4625">
        <w:rPr>
          <w:rFonts w:ascii="Open Sans" w:hAnsi="Open Sans" w:cs="Open Sans"/>
          <w:szCs w:val="20"/>
          <w:lang w:val="es-ES"/>
        </w:rPr>
        <w:t>necesită</w:t>
      </w:r>
      <w:proofErr w:type="spellEnd"/>
      <w:r w:rsidRPr="006F4625">
        <w:rPr>
          <w:rFonts w:ascii="Open Sans" w:hAnsi="Open Sans" w:cs="Open Sans"/>
          <w:szCs w:val="20"/>
          <w:lang w:val="es-ES"/>
        </w:rPr>
        <w:t xml:space="preserve"> autentificare pe </w:t>
      </w:r>
      <w:proofErr w:type="spellStart"/>
      <w:r w:rsidRPr="006F4625">
        <w:rPr>
          <w:rFonts w:ascii="Open Sans" w:hAnsi="Open Sans" w:cs="Open Sans"/>
          <w:szCs w:val="20"/>
          <w:lang w:val="es-ES"/>
        </w:rPr>
        <w:t>durata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sesiunii</w:t>
      </w:r>
      <w:proofErr w:type="spellEnd"/>
      <w:r w:rsidRPr="006F4625">
        <w:rPr>
          <w:rFonts w:ascii="Open Sans" w:hAnsi="Open Sans" w:cs="Open Sans"/>
          <w:szCs w:val="20"/>
          <w:lang w:val="es-ES"/>
        </w:rPr>
        <w:t xml:space="preserve"> (cookie-</w:t>
      </w:r>
      <w:proofErr w:type="spellStart"/>
      <w:r w:rsidRPr="006F4625">
        <w:rPr>
          <w:rFonts w:ascii="Open Sans" w:hAnsi="Open Sans" w:cs="Open Sans"/>
          <w:szCs w:val="20"/>
          <w:lang w:val="es-ES"/>
        </w:rPr>
        <w:t>uri</w:t>
      </w:r>
      <w:proofErr w:type="spellEnd"/>
      <w:r w:rsidRPr="006F4625">
        <w:rPr>
          <w:rFonts w:ascii="Open Sans" w:hAnsi="Open Sans" w:cs="Open Sans"/>
          <w:szCs w:val="20"/>
          <w:lang w:val="es-ES"/>
        </w:rPr>
        <w:t xml:space="preserve"> de autentificare);</w:t>
      </w:r>
    </w:p>
    <w:p w14:paraId="5BC36C76" w14:textId="77777777" w:rsidR="00CB0A57" w:rsidRPr="006F4625" w:rsidRDefault="00CB0A57" w:rsidP="00CB0A57">
      <w:pPr>
        <w:pStyle w:val="NAG3"/>
        <w:numPr>
          <w:ilvl w:val="2"/>
          <w:numId w:val="49"/>
        </w:numPr>
        <w:spacing w:after="120"/>
        <w:ind w:left="1418" w:hanging="567"/>
        <w:rPr>
          <w:rFonts w:ascii="Open Sans" w:hAnsi="Open Sans" w:cs="Open Sans"/>
          <w:szCs w:val="20"/>
          <w:lang w:val="es-ES"/>
        </w:rPr>
      </w:pPr>
      <w:proofErr w:type="spellStart"/>
      <w:r w:rsidRPr="006F4625">
        <w:rPr>
          <w:rFonts w:ascii="Open Sans" w:hAnsi="Open Sans" w:cs="Open Sans"/>
          <w:szCs w:val="20"/>
          <w:lang w:val="es-ES"/>
        </w:rPr>
        <w:t>modulele</w:t>
      </w:r>
      <w:proofErr w:type="spellEnd"/>
      <w:r w:rsidRPr="006F4625">
        <w:rPr>
          <w:rFonts w:ascii="Open Sans" w:hAnsi="Open Sans" w:cs="Open Sans"/>
          <w:szCs w:val="20"/>
          <w:lang w:val="es-ES"/>
        </w:rPr>
        <w:t xml:space="preserve"> cookie </w:t>
      </w:r>
      <w:proofErr w:type="spellStart"/>
      <w:r w:rsidRPr="006F4625">
        <w:rPr>
          <w:rFonts w:ascii="Open Sans" w:hAnsi="Open Sans" w:cs="Open Sans"/>
          <w:szCs w:val="20"/>
          <w:lang w:val="es-ES"/>
        </w:rPr>
        <w:t>utilizate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a </w:t>
      </w:r>
      <w:proofErr w:type="spellStart"/>
      <w:r w:rsidRPr="006F4625">
        <w:rPr>
          <w:rFonts w:ascii="Open Sans" w:hAnsi="Open Sans" w:cs="Open Sans"/>
          <w:szCs w:val="20"/>
          <w:lang w:val="es-ES"/>
        </w:rPr>
        <w:t>asigura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securitatea</w:t>
      </w:r>
      <w:proofErr w:type="spellEnd"/>
      <w:r w:rsidRPr="006F4625">
        <w:rPr>
          <w:rFonts w:ascii="Open Sans" w:hAnsi="Open Sans" w:cs="Open Sans"/>
          <w:szCs w:val="20"/>
          <w:lang w:val="es-ES"/>
        </w:rPr>
        <w:t xml:space="preserve">, de ex., </w:t>
      </w:r>
      <w:proofErr w:type="spellStart"/>
      <w:r w:rsidRPr="006F4625">
        <w:rPr>
          <w:rFonts w:ascii="Open Sans" w:hAnsi="Open Sans" w:cs="Open Sans"/>
          <w:szCs w:val="20"/>
          <w:lang w:val="es-ES"/>
        </w:rPr>
        <w:t>folosite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a detecta </w:t>
      </w:r>
      <w:proofErr w:type="spellStart"/>
      <w:r w:rsidRPr="006F4625">
        <w:rPr>
          <w:rFonts w:ascii="Open Sans" w:hAnsi="Open Sans" w:cs="Open Sans"/>
          <w:szCs w:val="20"/>
          <w:lang w:val="es-ES"/>
        </w:rPr>
        <w:t>securitatea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centrată</w:t>
      </w:r>
      <w:proofErr w:type="spellEnd"/>
      <w:r w:rsidRPr="006F4625">
        <w:rPr>
          <w:rFonts w:ascii="Open Sans" w:hAnsi="Open Sans" w:cs="Open Sans"/>
          <w:szCs w:val="20"/>
          <w:lang w:val="es-ES"/>
        </w:rPr>
        <w:t xml:space="preserve"> pe </w:t>
      </w:r>
      <w:proofErr w:type="spellStart"/>
      <w:r w:rsidRPr="006F4625">
        <w:rPr>
          <w:rFonts w:ascii="Open Sans" w:hAnsi="Open Sans" w:cs="Open Sans"/>
          <w:szCs w:val="20"/>
          <w:lang w:val="es-ES"/>
        </w:rPr>
        <w:t>utilizator</w:t>
      </w:r>
      <w:proofErr w:type="spellEnd"/>
      <w:r w:rsidRPr="006F4625">
        <w:rPr>
          <w:rFonts w:ascii="Open Sans" w:hAnsi="Open Sans" w:cs="Open Sans"/>
          <w:szCs w:val="20"/>
          <w:lang w:val="es-ES"/>
        </w:rPr>
        <w:t xml:space="preserve"> (cookie-</w:t>
      </w:r>
      <w:proofErr w:type="spellStart"/>
      <w:r w:rsidRPr="006F4625">
        <w:rPr>
          <w:rFonts w:ascii="Open Sans" w:hAnsi="Open Sans" w:cs="Open Sans"/>
          <w:szCs w:val="20"/>
          <w:lang w:val="es-ES"/>
        </w:rPr>
        <w:t>uri</w:t>
      </w:r>
      <w:proofErr w:type="spellEnd"/>
      <w:r w:rsidRPr="006F4625">
        <w:rPr>
          <w:rFonts w:ascii="Open Sans" w:hAnsi="Open Sans" w:cs="Open Sans"/>
          <w:szCs w:val="20"/>
          <w:lang w:val="es-ES"/>
        </w:rPr>
        <w:t>);</w:t>
      </w:r>
    </w:p>
    <w:p w14:paraId="7324CC32" w14:textId="77777777" w:rsidR="00CB0A57" w:rsidRPr="006F4625" w:rsidRDefault="00CB0A57" w:rsidP="00CB0A57">
      <w:pPr>
        <w:pStyle w:val="NAG3"/>
        <w:numPr>
          <w:ilvl w:val="2"/>
          <w:numId w:val="49"/>
        </w:numPr>
        <w:spacing w:after="120"/>
        <w:ind w:left="1418" w:hanging="567"/>
        <w:rPr>
          <w:rFonts w:ascii="Open Sans" w:hAnsi="Open Sans" w:cs="Open Sans"/>
          <w:szCs w:val="20"/>
          <w:lang w:val="es-ES"/>
        </w:rPr>
      </w:pPr>
      <w:r w:rsidRPr="006F4625">
        <w:rPr>
          <w:rFonts w:ascii="Open Sans" w:hAnsi="Open Sans" w:cs="Open Sans"/>
          <w:szCs w:val="20"/>
          <w:lang w:val="es-ES"/>
        </w:rPr>
        <w:t>cookie-</w:t>
      </w:r>
      <w:proofErr w:type="spellStart"/>
      <w:r w:rsidRPr="006F4625">
        <w:rPr>
          <w:rFonts w:ascii="Open Sans" w:hAnsi="Open Sans" w:cs="Open Sans"/>
          <w:szCs w:val="20"/>
          <w:lang w:val="es-ES"/>
        </w:rPr>
        <w:t>uri</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sesiune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playere multimedia (de ex., cookie-</w:t>
      </w:r>
      <w:proofErr w:type="spellStart"/>
      <w:r w:rsidRPr="006F4625">
        <w:rPr>
          <w:rFonts w:ascii="Open Sans" w:hAnsi="Open Sans" w:cs="Open Sans"/>
          <w:szCs w:val="20"/>
          <w:lang w:val="es-ES"/>
        </w:rPr>
        <w:t>uri</w:t>
      </w:r>
      <w:proofErr w:type="spellEnd"/>
      <w:r w:rsidRPr="006F4625">
        <w:rPr>
          <w:rFonts w:ascii="Open Sans" w:hAnsi="Open Sans" w:cs="Open Sans"/>
          <w:szCs w:val="20"/>
          <w:lang w:val="es-ES"/>
        </w:rPr>
        <w:t xml:space="preserve"> flash </w:t>
      </w:r>
      <w:proofErr w:type="spellStart"/>
      <w:r w:rsidRPr="006F4625">
        <w:rPr>
          <w:rFonts w:ascii="Open Sans" w:hAnsi="Open Sans" w:cs="Open Sans"/>
          <w:szCs w:val="20"/>
          <w:lang w:val="es-ES"/>
        </w:rPr>
        <w:t>player</w:t>
      </w:r>
      <w:proofErr w:type="spellEnd"/>
      <w:r w:rsidRPr="006F4625">
        <w:rPr>
          <w:rFonts w:ascii="Open Sans" w:hAnsi="Open Sans" w:cs="Open Sans"/>
          <w:szCs w:val="20"/>
          <w:lang w:val="es-ES"/>
        </w:rPr>
        <w:t xml:space="preserve">), pe </w:t>
      </w:r>
      <w:proofErr w:type="spellStart"/>
      <w:r w:rsidRPr="006F4625">
        <w:rPr>
          <w:rFonts w:ascii="Open Sans" w:hAnsi="Open Sans" w:cs="Open Sans"/>
          <w:szCs w:val="20"/>
          <w:lang w:val="es-ES"/>
        </w:rPr>
        <w:t>durata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sesiunii</w:t>
      </w:r>
      <w:proofErr w:type="spellEnd"/>
      <w:r w:rsidRPr="006F4625">
        <w:rPr>
          <w:rFonts w:ascii="Open Sans" w:hAnsi="Open Sans" w:cs="Open Sans"/>
          <w:szCs w:val="20"/>
          <w:lang w:val="es-ES"/>
        </w:rPr>
        <w:t xml:space="preserve"> (module cookie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sesiuni</w:t>
      </w:r>
      <w:proofErr w:type="spellEnd"/>
      <w:r w:rsidRPr="006F4625">
        <w:rPr>
          <w:rFonts w:ascii="Open Sans" w:hAnsi="Open Sans" w:cs="Open Sans"/>
          <w:szCs w:val="20"/>
          <w:lang w:val="es-ES"/>
        </w:rPr>
        <w:t xml:space="preserve"> multimedia);</w:t>
      </w:r>
    </w:p>
    <w:p w14:paraId="65BA987E" w14:textId="77777777" w:rsidR="00CB0A57" w:rsidRPr="006F4625" w:rsidRDefault="00CB0A57" w:rsidP="00CB0A57">
      <w:pPr>
        <w:pStyle w:val="NAG3"/>
        <w:numPr>
          <w:ilvl w:val="2"/>
          <w:numId w:val="49"/>
        </w:numPr>
        <w:spacing w:after="120"/>
        <w:ind w:left="1418" w:hanging="567"/>
        <w:rPr>
          <w:rFonts w:ascii="Open Sans" w:hAnsi="Open Sans" w:cs="Open Sans"/>
          <w:szCs w:val="20"/>
          <w:lang w:val="es-ES"/>
        </w:rPr>
      </w:pPr>
      <w:r w:rsidRPr="006F4625">
        <w:rPr>
          <w:rFonts w:ascii="Open Sans" w:hAnsi="Open Sans" w:cs="Open Sans"/>
          <w:szCs w:val="20"/>
          <w:lang w:val="es-ES"/>
        </w:rPr>
        <w:t>cookie-</w:t>
      </w:r>
      <w:proofErr w:type="spellStart"/>
      <w:r w:rsidRPr="006F4625">
        <w:rPr>
          <w:rFonts w:ascii="Open Sans" w:hAnsi="Open Sans" w:cs="Open Sans"/>
          <w:szCs w:val="20"/>
          <w:lang w:val="es-ES"/>
        </w:rPr>
        <w:t>uri</w:t>
      </w:r>
      <w:proofErr w:type="spellEnd"/>
      <w:r w:rsidRPr="006F4625">
        <w:rPr>
          <w:rFonts w:ascii="Open Sans" w:hAnsi="Open Sans" w:cs="Open Sans"/>
          <w:szCs w:val="20"/>
          <w:lang w:val="es-ES"/>
        </w:rPr>
        <w:t xml:space="preserve"> permanente </w:t>
      </w:r>
      <w:proofErr w:type="spellStart"/>
      <w:r w:rsidRPr="006F4625">
        <w:rPr>
          <w:rFonts w:ascii="Open Sans" w:hAnsi="Open Sans" w:cs="Open Sans"/>
          <w:szCs w:val="20"/>
          <w:lang w:val="es-ES"/>
        </w:rPr>
        <w:t>utilizate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a personaliza </w:t>
      </w:r>
      <w:proofErr w:type="spellStart"/>
      <w:r w:rsidRPr="006F4625">
        <w:rPr>
          <w:rFonts w:ascii="Open Sans" w:hAnsi="Open Sans" w:cs="Open Sans"/>
          <w:szCs w:val="20"/>
          <w:lang w:val="es-ES"/>
        </w:rPr>
        <w:t>interfața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Utilizator</w:t>
      </w:r>
      <w:proofErr w:type="spellEnd"/>
      <w:r w:rsidRPr="006F4625">
        <w:rPr>
          <w:rFonts w:ascii="Open Sans" w:hAnsi="Open Sans" w:cs="Open Sans"/>
          <w:szCs w:val="20"/>
          <w:lang w:val="es-ES"/>
        </w:rPr>
        <w:t xml:space="preserve"> pe </w:t>
      </w:r>
      <w:proofErr w:type="spellStart"/>
      <w:r w:rsidRPr="006F4625">
        <w:rPr>
          <w:rFonts w:ascii="Open Sans" w:hAnsi="Open Sans" w:cs="Open Sans"/>
          <w:szCs w:val="20"/>
          <w:lang w:val="es-ES"/>
        </w:rPr>
        <w:t>durata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sesiunii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sau</w:t>
      </w:r>
      <w:proofErr w:type="spellEnd"/>
      <w:r w:rsidRPr="006F4625">
        <w:rPr>
          <w:rFonts w:ascii="Open Sans" w:hAnsi="Open Sans" w:cs="Open Sans"/>
          <w:szCs w:val="20"/>
          <w:lang w:val="es-ES"/>
        </w:rPr>
        <w:t xml:space="preserve"> un </w:t>
      </w:r>
      <w:proofErr w:type="spellStart"/>
      <w:r w:rsidRPr="006F4625">
        <w:rPr>
          <w:rFonts w:ascii="Open Sans" w:hAnsi="Open Sans" w:cs="Open Sans"/>
          <w:szCs w:val="20"/>
          <w:lang w:val="es-ES"/>
        </w:rPr>
        <w:t>pic</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mai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mult</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timp</w:t>
      </w:r>
      <w:proofErr w:type="spellEnd"/>
      <w:r w:rsidRPr="006F4625">
        <w:rPr>
          <w:rFonts w:ascii="Open Sans" w:hAnsi="Open Sans" w:cs="Open Sans"/>
          <w:szCs w:val="20"/>
          <w:lang w:val="es-ES"/>
        </w:rPr>
        <w:t xml:space="preserve"> (cookie-</w:t>
      </w:r>
      <w:proofErr w:type="spellStart"/>
      <w:r w:rsidRPr="006F4625">
        <w:rPr>
          <w:rFonts w:ascii="Open Sans" w:hAnsi="Open Sans" w:cs="Open Sans"/>
          <w:szCs w:val="20"/>
          <w:lang w:val="es-ES"/>
        </w:rPr>
        <w:t>uri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personalizate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interfața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Utilizatorul</w:t>
      </w:r>
      <w:proofErr w:type="spellEnd"/>
      <w:r w:rsidRPr="006F4625">
        <w:rPr>
          <w:rFonts w:ascii="Open Sans" w:hAnsi="Open Sans" w:cs="Open Sans"/>
          <w:szCs w:val="20"/>
          <w:lang w:val="es-ES"/>
        </w:rPr>
        <w:t>);</w:t>
      </w:r>
    </w:p>
    <w:p w14:paraId="4278FD34" w14:textId="77777777" w:rsidR="00CB0A57" w:rsidRPr="006F4625" w:rsidRDefault="00CB0A57" w:rsidP="00CB0A57">
      <w:pPr>
        <w:pStyle w:val="NAG3"/>
        <w:numPr>
          <w:ilvl w:val="2"/>
          <w:numId w:val="49"/>
        </w:numPr>
        <w:spacing w:after="120"/>
        <w:ind w:left="1418" w:hanging="567"/>
        <w:rPr>
          <w:rFonts w:ascii="Open Sans" w:hAnsi="Open Sans" w:cs="Open Sans"/>
          <w:szCs w:val="20"/>
          <w:lang w:val="es-ES"/>
        </w:rPr>
      </w:pPr>
      <w:proofErr w:type="spellStart"/>
      <w:r w:rsidRPr="006F4625">
        <w:rPr>
          <w:rFonts w:ascii="Open Sans" w:hAnsi="Open Sans" w:cs="Open Sans"/>
          <w:szCs w:val="20"/>
          <w:lang w:val="es-ES"/>
        </w:rPr>
        <w:t>modulele</w:t>
      </w:r>
      <w:proofErr w:type="spellEnd"/>
      <w:r w:rsidRPr="006F4625">
        <w:rPr>
          <w:rFonts w:ascii="Open Sans" w:hAnsi="Open Sans" w:cs="Open Sans"/>
          <w:szCs w:val="20"/>
          <w:lang w:val="es-ES"/>
        </w:rPr>
        <w:t xml:space="preserve"> cookie </w:t>
      </w:r>
      <w:proofErr w:type="spellStart"/>
      <w:r w:rsidRPr="006F4625">
        <w:rPr>
          <w:rFonts w:ascii="Open Sans" w:hAnsi="Open Sans" w:cs="Open Sans"/>
          <w:szCs w:val="20"/>
          <w:lang w:val="es-ES"/>
        </w:rPr>
        <w:t>folosite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a monitoriza </w:t>
      </w:r>
      <w:proofErr w:type="spellStart"/>
      <w:r w:rsidRPr="006F4625">
        <w:rPr>
          <w:rFonts w:ascii="Open Sans" w:hAnsi="Open Sans" w:cs="Open Sans"/>
          <w:szCs w:val="20"/>
          <w:lang w:val="es-ES"/>
        </w:rPr>
        <w:t>traficul</w:t>
      </w:r>
      <w:proofErr w:type="spellEnd"/>
      <w:r w:rsidRPr="006F4625">
        <w:rPr>
          <w:rFonts w:ascii="Open Sans" w:hAnsi="Open Sans" w:cs="Open Sans"/>
          <w:szCs w:val="20"/>
          <w:lang w:val="es-ES"/>
        </w:rPr>
        <w:t xml:space="preserve"> pe site, </w:t>
      </w:r>
      <w:proofErr w:type="spellStart"/>
      <w:r w:rsidRPr="006F4625">
        <w:rPr>
          <w:rFonts w:ascii="Open Sans" w:hAnsi="Open Sans" w:cs="Open Sans"/>
          <w:szCs w:val="20"/>
          <w:lang w:val="es-ES"/>
        </w:rPr>
        <w:t>adică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datele</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analiză</w:t>
      </w:r>
      <w:proofErr w:type="spellEnd"/>
      <w:r w:rsidRPr="006F4625">
        <w:rPr>
          <w:rFonts w:ascii="Open Sans" w:hAnsi="Open Sans" w:cs="Open Sans"/>
          <w:szCs w:val="20"/>
          <w:lang w:val="es-ES"/>
        </w:rPr>
        <w:t xml:space="preserve"> a </w:t>
      </w:r>
      <w:proofErr w:type="spellStart"/>
      <w:r w:rsidRPr="006F4625">
        <w:rPr>
          <w:rFonts w:ascii="Open Sans" w:hAnsi="Open Sans" w:cs="Open Sans"/>
          <w:szCs w:val="20"/>
          <w:lang w:val="es-ES"/>
        </w:rPr>
        <w:t>datelor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inclusiv</w:t>
      </w:r>
      <w:proofErr w:type="spellEnd"/>
      <w:r w:rsidRPr="006F4625">
        <w:rPr>
          <w:rFonts w:ascii="Open Sans" w:hAnsi="Open Sans" w:cs="Open Sans"/>
          <w:szCs w:val="20"/>
          <w:lang w:val="es-ES"/>
        </w:rPr>
        <w:t xml:space="preserve"> cookie-</w:t>
      </w:r>
      <w:proofErr w:type="spellStart"/>
      <w:r w:rsidRPr="006F4625">
        <w:rPr>
          <w:rFonts w:ascii="Open Sans" w:hAnsi="Open Sans" w:cs="Open Sans"/>
          <w:szCs w:val="20"/>
          <w:lang w:val="es-ES"/>
        </w:rPr>
        <w:t>urile</w:t>
      </w:r>
      <w:proofErr w:type="spellEnd"/>
      <w:r w:rsidRPr="006F4625">
        <w:rPr>
          <w:rFonts w:ascii="Open Sans" w:hAnsi="Open Sans" w:cs="Open Sans"/>
          <w:szCs w:val="20"/>
          <w:lang w:val="es-ES"/>
        </w:rPr>
        <w:t xml:space="preserve"> Google </w:t>
      </w:r>
      <w:proofErr w:type="spellStart"/>
      <w:r w:rsidRPr="006F4625">
        <w:rPr>
          <w:rFonts w:ascii="Open Sans" w:hAnsi="Open Sans" w:cs="Open Sans"/>
          <w:szCs w:val="20"/>
          <w:lang w:val="es-ES"/>
        </w:rPr>
        <w:t>Analytics</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acestea</w:t>
      </w:r>
      <w:proofErr w:type="spellEnd"/>
      <w:r w:rsidRPr="006F4625">
        <w:rPr>
          <w:rFonts w:ascii="Open Sans" w:hAnsi="Open Sans" w:cs="Open Sans"/>
          <w:szCs w:val="20"/>
          <w:lang w:val="es-ES"/>
        </w:rPr>
        <w:t xml:space="preserve"> sunt </w:t>
      </w:r>
      <w:proofErr w:type="spellStart"/>
      <w:r w:rsidRPr="006F4625">
        <w:rPr>
          <w:rFonts w:ascii="Open Sans" w:hAnsi="Open Sans" w:cs="Open Sans"/>
          <w:szCs w:val="20"/>
          <w:lang w:val="es-ES"/>
        </w:rPr>
        <w:t>fișiere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utilizate</w:t>
      </w:r>
      <w:proofErr w:type="spellEnd"/>
      <w:r w:rsidRPr="006F4625">
        <w:rPr>
          <w:rFonts w:ascii="Open Sans" w:hAnsi="Open Sans" w:cs="Open Sans"/>
          <w:szCs w:val="20"/>
          <w:lang w:val="es-ES"/>
        </w:rPr>
        <w:t xml:space="preserve"> de Google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a analiza </w:t>
      </w:r>
      <w:proofErr w:type="spellStart"/>
      <w:r w:rsidRPr="006F4625">
        <w:rPr>
          <w:rFonts w:ascii="Open Sans" w:hAnsi="Open Sans" w:cs="Open Sans"/>
          <w:szCs w:val="20"/>
          <w:lang w:val="es-ES"/>
        </w:rPr>
        <w:t>modul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care </w:t>
      </w:r>
      <w:proofErr w:type="spellStart"/>
      <w:r w:rsidRPr="006F4625">
        <w:rPr>
          <w:rFonts w:ascii="Open Sans" w:hAnsi="Open Sans" w:cs="Open Sans"/>
          <w:szCs w:val="20"/>
          <w:lang w:val="es-ES"/>
        </w:rPr>
        <w:t>utilizatorul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utilizează</w:t>
      </w:r>
      <w:proofErr w:type="spellEnd"/>
      <w:r w:rsidRPr="006F4625">
        <w:rPr>
          <w:rFonts w:ascii="Open Sans" w:hAnsi="Open Sans" w:cs="Open Sans"/>
          <w:szCs w:val="20"/>
          <w:lang w:val="es-ES"/>
        </w:rPr>
        <w:t xml:space="preserve"> site-</w:t>
      </w:r>
      <w:proofErr w:type="spellStart"/>
      <w:r w:rsidRPr="006F4625">
        <w:rPr>
          <w:rFonts w:ascii="Open Sans" w:hAnsi="Open Sans" w:cs="Open Sans"/>
          <w:szCs w:val="20"/>
          <w:lang w:val="es-ES"/>
        </w:rPr>
        <w:t>ul</w:t>
      </w:r>
      <w:proofErr w:type="spellEnd"/>
      <w:r w:rsidRPr="006F4625">
        <w:rPr>
          <w:rFonts w:ascii="Open Sans" w:hAnsi="Open Sans" w:cs="Open Sans"/>
          <w:szCs w:val="20"/>
          <w:lang w:val="es-ES"/>
        </w:rPr>
        <w:t xml:space="preserve"> web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a crea </w:t>
      </w:r>
      <w:proofErr w:type="spellStart"/>
      <w:r w:rsidRPr="006F4625">
        <w:rPr>
          <w:rFonts w:ascii="Open Sans" w:hAnsi="Open Sans" w:cs="Open Sans"/>
          <w:szCs w:val="20"/>
          <w:lang w:val="es-ES"/>
        </w:rPr>
        <w:t>statistici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rapoarte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privind</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funcționarea</w:t>
      </w:r>
      <w:proofErr w:type="spellEnd"/>
      <w:r w:rsidRPr="006F4625">
        <w:rPr>
          <w:rFonts w:ascii="Open Sans" w:hAnsi="Open Sans" w:cs="Open Sans"/>
          <w:szCs w:val="20"/>
          <w:lang w:val="es-ES"/>
        </w:rPr>
        <w:t xml:space="preserve"> site-</w:t>
      </w:r>
      <w:proofErr w:type="spellStart"/>
      <w:r w:rsidRPr="006F4625">
        <w:rPr>
          <w:rFonts w:ascii="Open Sans" w:hAnsi="Open Sans" w:cs="Open Sans"/>
          <w:szCs w:val="20"/>
          <w:lang w:val="es-ES"/>
        </w:rPr>
        <w:t>ului</w:t>
      </w:r>
      <w:proofErr w:type="spellEnd"/>
      <w:r w:rsidRPr="006F4625">
        <w:rPr>
          <w:rFonts w:ascii="Open Sans" w:hAnsi="Open Sans" w:cs="Open Sans"/>
          <w:szCs w:val="20"/>
          <w:lang w:val="es-ES"/>
        </w:rPr>
        <w:t xml:space="preserve">). Google </w:t>
      </w:r>
      <w:proofErr w:type="spellStart"/>
      <w:r w:rsidRPr="006F4625">
        <w:rPr>
          <w:rFonts w:ascii="Open Sans" w:hAnsi="Open Sans" w:cs="Open Sans"/>
          <w:szCs w:val="20"/>
          <w:lang w:val="es-ES"/>
        </w:rPr>
        <w:t>nu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utilizează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datele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colectate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a </w:t>
      </w:r>
      <w:proofErr w:type="spellStart"/>
      <w:r w:rsidRPr="006F4625">
        <w:rPr>
          <w:rFonts w:ascii="Open Sans" w:hAnsi="Open Sans" w:cs="Open Sans"/>
          <w:szCs w:val="20"/>
          <w:lang w:val="es-ES"/>
        </w:rPr>
        <w:t>vă</w:t>
      </w:r>
      <w:proofErr w:type="spellEnd"/>
      <w:r w:rsidRPr="006F4625">
        <w:rPr>
          <w:rFonts w:ascii="Open Sans" w:hAnsi="Open Sans" w:cs="Open Sans"/>
          <w:szCs w:val="20"/>
          <w:lang w:val="es-ES"/>
        </w:rPr>
        <w:t xml:space="preserve"> identifica </w:t>
      </w:r>
      <w:proofErr w:type="spellStart"/>
      <w:r w:rsidRPr="006F4625">
        <w:rPr>
          <w:rFonts w:ascii="Open Sans" w:hAnsi="Open Sans" w:cs="Open Sans"/>
          <w:szCs w:val="20"/>
          <w:lang w:val="es-ES"/>
        </w:rPr>
        <w:t>sau</w:t>
      </w:r>
      <w:proofErr w:type="spellEnd"/>
      <w:r w:rsidRPr="006F4625">
        <w:rPr>
          <w:rFonts w:ascii="Open Sans" w:hAnsi="Open Sans" w:cs="Open Sans"/>
          <w:szCs w:val="20"/>
          <w:lang w:val="es-ES"/>
        </w:rPr>
        <w:t xml:space="preserve"> a lega </w:t>
      </w:r>
      <w:proofErr w:type="spellStart"/>
      <w:r w:rsidRPr="006F4625">
        <w:rPr>
          <w:rFonts w:ascii="Open Sans" w:hAnsi="Open Sans" w:cs="Open Sans"/>
          <w:szCs w:val="20"/>
          <w:lang w:val="es-ES"/>
        </w:rPr>
        <w:t>aceste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informații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a permite </w:t>
      </w:r>
      <w:proofErr w:type="spellStart"/>
      <w:r w:rsidRPr="006F4625">
        <w:rPr>
          <w:rFonts w:ascii="Open Sans" w:hAnsi="Open Sans" w:cs="Open Sans"/>
          <w:szCs w:val="20"/>
          <w:lang w:val="es-ES"/>
        </w:rPr>
        <w:t>identificarea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Informații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detaliate</w:t>
      </w:r>
      <w:proofErr w:type="spellEnd"/>
      <w:r w:rsidRPr="006F4625">
        <w:rPr>
          <w:rFonts w:ascii="Open Sans" w:hAnsi="Open Sans" w:cs="Open Sans"/>
          <w:szCs w:val="20"/>
          <w:lang w:val="es-ES"/>
        </w:rPr>
        <w:t xml:space="preserve"> despre </w:t>
      </w:r>
      <w:proofErr w:type="spellStart"/>
      <w:r w:rsidRPr="006F4625">
        <w:rPr>
          <w:rFonts w:ascii="Open Sans" w:hAnsi="Open Sans" w:cs="Open Sans"/>
          <w:szCs w:val="20"/>
          <w:lang w:val="es-ES"/>
        </w:rPr>
        <w:t>domeniul</w:t>
      </w:r>
      <w:proofErr w:type="spellEnd"/>
      <w:r w:rsidRPr="006F4625">
        <w:rPr>
          <w:rFonts w:ascii="Open Sans" w:hAnsi="Open Sans" w:cs="Open Sans"/>
          <w:szCs w:val="20"/>
          <w:lang w:val="es-ES"/>
        </w:rPr>
        <w:t xml:space="preserve"> de aplicare </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regulile</w:t>
      </w:r>
      <w:proofErr w:type="spellEnd"/>
      <w:r w:rsidRPr="006F4625">
        <w:rPr>
          <w:rFonts w:ascii="Open Sans" w:hAnsi="Open Sans" w:cs="Open Sans"/>
          <w:szCs w:val="20"/>
          <w:lang w:val="es-ES"/>
        </w:rPr>
        <w:t xml:space="preserve"> de colectare a </w:t>
      </w:r>
      <w:proofErr w:type="spellStart"/>
      <w:r w:rsidRPr="006F4625">
        <w:rPr>
          <w:rFonts w:ascii="Open Sans" w:hAnsi="Open Sans" w:cs="Open Sans"/>
          <w:szCs w:val="20"/>
          <w:lang w:val="es-ES"/>
        </w:rPr>
        <w:t>datelor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legătură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acest</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serviciu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pot</w:t>
      </w:r>
      <w:proofErr w:type="spellEnd"/>
      <w:r w:rsidRPr="006F4625">
        <w:rPr>
          <w:rFonts w:ascii="Open Sans" w:hAnsi="Open Sans" w:cs="Open Sans"/>
          <w:szCs w:val="20"/>
          <w:lang w:val="es-ES"/>
        </w:rPr>
        <w:t xml:space="preserve"> fi </w:t>
      </w:r>
      <w:proofErr w:type="spellStart"/>
      <w:r w:rsidRPr="006F4625">
        <w:rPr>
          <w:rFonts w:ascii="Open Sans" w:hAnsi="Open Sans" w:cs="Open Sans"/>
          <w:szCs w:val="20"/>
          <w:lang w:val="es-ES"/>
        </w:rPr>
        <w:t>găsite</w:t>
      </w:r>
      <w:proofErr w:type="spellEnd"/>
      <w:r w:rsidRPr="006F4625">
        <w:rPr>
          <w:rFonts w:ascii="Open Sans" w:hAnsi="Open Sans" w:cs="Open Sans"/>
          <w:szCs w:val="20"/>
          <w:lang w:val="es-ES"/>
        </w:rPr>
        <w:t xml:space="preserve"> sub </w:t>
      </w:r>
      <w:proofErr w:type="spellStart"/>
      <w:r w:rsidRPr="006F4625">
        <w:rPr>
          <w:rFonts w:ascii="Open Sans" w:hAnsi="Open Sans" w:cs="Open Sans"/>
          <w:szCs w:val="20"/>
          <w:lang w:val="es-ES"/>
        </w:rPr>
        <w:t>linkul</w:t>
      </w:r>
      <w:proofErr w:type="spellEnd"/>
      <w:r w:rsidRPr="006F4625">
        <w:rPr>
          <w:rFonts w:ascii="Open Sans" w:hAnsi="Open Sans" w:cs="Open Sans"/>
          <w:szCs w:val="20"/>
          <w:lang w:val="es-ES"/>
        </w:rPr>
        <w:t xml:space="preserve">:: </w:t>
      </w:r>
      <w:r w:rsidR="00C46989">
        <w:fldChar w:fldCharType="begin"/>
      </w:r>
      <w:r w:rsidR="00C46989" w:rsidRPr="00110784">
        <w:rPr>
          <w:lang w:val="en-US"/>
        </w:rPr>
        <w:instrText xml:space="preserve"> HYPERLINK "https://www.google.com/intl/pl/policies/privacy/partners" </w:instrText>
      </w:r>
      <w:r w:rsidR="00C46989">
        <w:fldChar w:fldCharType="separate"/>
      </w:r>
      <w:r w:rsidRPr="006F4625">
        <w:rPr>
          <w:rStyle w:val="Hipercze"/>
          <w:rFonts w:ascii="Open Sans" w:hAnsi="Open Sans" w:cs="Open Sans"/>
          <w:lang w:val="es-ES"/>
        </w:rPr>
        <w:t>https://www.google.com/intl/pl/policies/privacy/partners</w:t>
      </w:r>
      <w:r w:rsidR="00C46989">
        <w:rPr>
          <w:rStyle w:val="Hipercze"/>
          <w:rFonts w:ascii="Open Sans" w:hAnsi="Open Sans" w:cs="Open Sans"/>
          <w:lang w:val="es-ES"/>
        </w:rPr>
        <w:fldChar w:fldCharType="end"/>
      </w:r>
      <w:r w:rsidRPr="006F4625">
        <w:rPr>
          <w:rFonts w:ascii="Open Sans" w:hAnsi="Open Sans" w:cs="Open Sans"/>
          <w:szCs w:val="20"/>
          <w:lang w:val="es-ES"/>
        </w:rPr>
        <w:t xml:space="preserve">. </w:t>
      </w:r>
    </w:p>
    <w:p w14:paraId="36968F27" w14:textId="77777777" w:rsidR="00CB0A57" w:rsidRPr="00235D5C" w:rsidRDefault="00CB0A57" w:rsidP="00CB0A57">
      <w:pPr>
        <w:pStyle w:val="rdtytu"/>
        <w:outlineLvl w:val="0"/>
        <w:rPr>
          <w:rFonts w:ascii="Open Sans" w:hAnsi="Open Sans" w:cs="Open Sans"/>
          <w:szCs w:val="20"/>
        </w:rPr>
      </w:pPr>
      <w:proofErr w:type="spellStart"/>
      <w:r w:rsidRPr="00235D5C">
        <w:rPr>
          <w:rFonts w:ascii="Open Sans" w:hAnsi="Open Sans" w:cs="Open Sans"/>
          <w:szCs w:val="20"/>
        </w:rPr>
        <w:t>COOKIE-uri</w:t>
      </w:r>
      <w:proofErr w:type="spellEnd"/>
      <w:r w:rsidRPr="00235D5C">
        <w:rPr>
          <w:rFonts w:ascii="Open Sans" w:hAnsi="Open Sans" w:cs="Open Sans"/>
          <w:szCs w:val="20"/>
        </w:rPr>
        <w:t xml:space="preserve"> de MARKETING</w:t>
      </w:r>
    </w:p>
    <w:p w14:paraId="7789D948" w14:textId="77777777" w:rsidR="00A44805" w:rsidRPr="00A44805" w:rsidRDefault="00A44805" w:rsidP="00A44805">
      <w:pPr>
        <w:pStyle w:val="Akapitzlist"/>
        <w:numPr>
          <w:ilvl w:val="1"/>
          <w:numId w:val="41"/>
        </w:numPr>
        <w:spacing w:after="120"/>
        <w:contextualSpacing w:val="0"/>
        <w:rPr>
          <w:rFonts w:ascii="Open Sans" w:hAnsi="Open Sans" w:cs="Open Sans"/>
          <w:vanish/>
          <w:szCs w:val="20"/>
          <w:lang w:val="en-US"/>
        </w:rPr>
      </w:pPr>
    </w:p>
    <w:p w14:paraId="7FC9F995" w14:textId="77777777" w:rsidR="00A44805" w:rsidRPr="00A44805" w:rsidRDefault="00A44805" w:rsidP="00A44805">
      <w:pPr>
        <w:pStyle w:val="Akapitzlist"/>
        <w:numPr>
          <w:ilvl w:val="1"/>
          <w:numId w:val="41"/>
        </w:numPr>
        <w:spacing w:after="120"/>
        <w:contextualSpacing w:val="0"/>
        <w:rPr>
          <w:rFonts w:ascii="Open Sans" w:hAnsi="Open Sans" w:cs="Open Sans"/>
          <w:vanish/>
          <w:szCs w:val="20"/>
          <w:lang w:val="en-US"/>
        </w:rPr>
      </w:pPr>
    </w:p>
    <w:p w14:paraId="02833012" w14:textId="7E618F78" w:rsidR="00CF761A" w:rsidRPr="00CF761A" w:rsidRDefault="00CB0A57" w:rsidP="00A44805">
      <w:pPr>
        <w:pStyle w:val="NAG2"/>
        <w:numPr>
          <w:ilvl w:val="1"/>
          <w:numId w:val="41"/>
        </w:numPr>
        <w:spacing w:after="120"/>
        <w:ind w:left="851" w:hanging="426"/>
        <w:rPr>
          <w:rFonts w:ascii="Open Sans" w:hAnsi="Open Sans" w:cs="Open Sans"/>
          <w:lang w:val="en-GB"/>
        </w:rPr>
      </w:pPr>
      <w:proofErr w:type="spellStart"/>
      <w:r w:rsidRPr="00235D5C">
        <w:rPr>
          <w:rFonts w:ascii="Open Sans" w:hAnsi="Open Sans" w:cs="Open Sans"/>
          <w:szCs w:val="20"/>
          <w:lang w:val="en-US"/>
        </w:rPr>
        <w:t>Administratorul</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și</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partenerii</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săi</w:t>
      </w:r>
      <w:proofErr w:type="spellEnd"/>
      <w:r w:rsidRPr="00235D5C">
        <w:rPr>
          <w:rFonts w:ascii="Open Sans" w:hAnsi="Open Sans" w:cs="Open Sans"/>
          <w:szCs w:val="20"/>
          <w:lang w:val="en-US"/>
        </w:rPr>
        <w:t xml:space="preserve"> de </w:t>
      </w:r>
      <w:proofErr w:type="spellStart"/>
      <w:r w:rsidRPr="00235D5C">
        <w:rPr>
          <w:rFonts w:ascii="Open Sans" w:hAnsi="Open Sans" w:cs="Open Sans"/>
          <w:szCs w:val="20"/>
          <w:lang w:val="en-US"/>
        </w:rPr>
        <w:t>încredere</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folosesc</w:t>
      </w:r>
      <w:proofErr w:type="spellEnd"/>
      <w:r w:rsidRPr="00235D5C">
        <w:rPr>
          <w:rFonts w:ascii="Open Sans" w:hAnsi="Open Sans" w:cs="Open Sans"/>
          <w:szCs w:val="20"/>
          <w:lang w:val="en-US"/>
        </w:rPr>
        <w:t xml:space="preserve"> de </w:t>
      </w:r>
      <w:proofErr w:type="spellStart"/>
      <w:r w:rsidRPr="00235D5C">
        <w:rPr>
          <w:rFonts w:ascii="Open Sans" w:hAnsi="Open Sans" w:cs="Open Sans"/>
          <w:szCs w:val="20"/>
          <w:lang w:val="en-US"/>
        </w:rPr>
        <w:t>asemenea</w:t>
      </w:r>
      <w:proofErr w:type="spellEnd"/>
      <w:r w:rsidRPr="00235D5C">
        <w:rPr>
          <w:rFonts w:ascii="Open Sans" w:hAnsi="Open Sans" w:cs="Open Sans"/>
          <w:szCs w:val="20"/>
          <w:lang w:val="en-US"/>
        </w:rPr>
        <w:t xml:space="preserve"> cookie-</w:t>
      </w:r>
      <w:proofErr w:type="spellStart"/>
      <w:r w:rsidRPr="00235D5C">
        <w:rPr>
          <w:rFonts w:ascii="Open Sans" w:hAnsi="Open Sans" w:cs="Open Sans"/>
          <w:szCs w:val="20"/>
          <w:lang w:val="en-US"/>
        </w:rPr>
        <w:t>uri</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pentru</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scopuri</w:t>
      </w:r>
      <w:proofErr w:type="spellEnd"/>
      <w:r w:rsidRPr="00235D5C">
        <w:rPr>
          <w:rFonts w:ascii="Open Sans" w:hAnsi="Open Sans" w:cs="Open Sans"/>
          <w:szCs w:val="20"/>
          <w:lang w:val="en-US"/>
        </w:rPr>
        <w:t xml:space="preserve"> de marketing, </w:t>
      </w:r>
      <w:proofErr w:type="spellStart"/>
      <w:r w:rsidRPr="00235D5C">
        <w:rPr>
          <w:rFonts w:ascii="Open Sans" w:hAnsi="Open Sans" w:cs="Open Sans"/>
          <w:szCs w:val="20"/>
          <w:lang w:val="en-US"/>
        </w:rPr>
        <w:t>inclusiv</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în</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legătură</w:t>
      </w:r>
      <w:proofErr w:type="spellEnd"/>
      <w:r w:rsidRPr="00235D5C">
        <w:rPr>
          <w:rFonts w:ascii="Open Sans" w:hAnsi="Open Sans" w:cs="Open Sans"/>
          <w:szCs w:val="20"/>
          <w:lang w:val="en-US"/>
        </w:rPr>
        <w:t xml:space="preserve"> cu </w:t>
      </w:r>
      <w:proofErr w:type="spellStart"/>
      <w:r w:rsidRPr="00235D5C">
        <w:rPr>
          <w:rFonts w:ascii="Open Sans" w:hAnsi="Open Sans" w:cs="Open Sans"/>
          <w:szCs w:val="20"/>
          <w:lang w:val="en-US"/>
        </w:rPr>
        <w:t>direcționarea</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către</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Utilizatori</w:t>
      </w:r>
      <w:proofErr w:type="spellEnd"/>
      <w:r w:rsidRPr="00235D5C">
        <w:rPr>
          <w:rFonts w:ascii="Open Sans" w:hAnsi="Open Sans" w:cs="Open Sans"/>
          <w:szCs w:val="20"/>
          <w:lang w:val="en-US"/>
        </w:rPr>
        <w:t xml:space="preserve"> a </w:t>
      </w:r>
      <w:proofErr w:type="spellStart"/>
      <w:r w:rsidRPr="00235D5C">
        <w:rPr>
          <w:rFonts w:ascii="Open Sans" w:hAnsi="Open Sans" w:cs="Open Sans"/>
          <w:szCs w:val="20"/>
          <w:lang w:val="en-US"/>
        </w:rPr>
        <w:t>publicității</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comportamentale</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În</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acest</w:t>
      </w:r>
      <w:proofErr w:type="spellEnd"/>
      <w:r w:rsidRPr="00235D5C">
        <w:rPr>
          <w:rFonts w:ascii="Open Sans" w:hAnsi="Open Sans" w:cs="Open Sans"/>
          <w:szCs w:val="20"/>
          <w:lang w:val="en-US"/>
        </w:rPr>
        <w:t xml:space="preserve"> scop, </w:t>
      </w:r>
      <w:proofErr w:type="spellStart"/>
      <w:r w:rsidRPr="00235D5C">
        <w:rPr>
          <w:rFonts w:ascii="Open Sans" w:hAnsi="Open Sans" w:cs="Open Sans"/>
          <w:szCs w:val="20"/>
          <w:lang w:val="en-US"/>
        </w:rPr>
        <w:t>Administratorul</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și</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partenerii</w:t>
      </w:r>
      <w:proofErr w:type="spellEnd"/>
      <w:r w:rsidRPr="00235D5C">
        <w:rPr>
          <w:rFonts w:ascii="Open Sans" w:hAnsi="Open Sans" w:cs="Open Sans"/>
          <w:szCs w:val="20"/>
          <w:lang w:val="en-US"/>
        </w:rPr>
        <w:t xml:space="preserve"> de </w:t>
      </w:r>
      <w:proofErr w:type="spellStart"/>
      <w:r w:rsidRPr="00235D5C">
        <w:rPr>
          <w:rFonts w:ascii="Open Sans" w:hAnsi="Open Sans" w:cs="Open Sans"/>
          <w:szCs w:val="20"/>
          <w:lang w:val="en-US"/>
        </w:rPr>
        <w:t>încredere</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stochează</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informații</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sau</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accesează</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informații</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deja</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stocate</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în</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dispozitivul</w:t>
      </w:r>
      <w:proofErr w:type="spellEnd"/>
      <w:r w:rsidRPr="00235D5C">
        <w:rPr>
          <w:rFonts w:ascii="Open Sans" w:hAnsi="Open Sans" w:cs="Open Sans"/>
          <w:szCs w:val="20"/>
          <w:lang w:val="en-US"/>
        </w:rPr>
        <w:t xml:space="preserve"> terminal de </w:t>
      </w:r>
      <w:proofErr w:type="spellStart"/>
      <w:r w:rsidRPr="00235D5C">
        <w:rPr>
          <w:rFonts w:ascii="Open Sans" w:hAnsi="Open Sans" w:cs="Open Sans"/>
          <w:szCs w:val="20"/>
          <w:lang w:val="en-US"/>
        </w:rPr>
        <w:t>telecomunicații</w:t>
      </w:r>
      <w:proofErr w:type="spellEnd"/>
      <w:r w:rsidRPr="00235D5C">
        <w:rPr>
          <w:rFonts w:ascii="Open Sans" w:hAnsi="Open Sans" w:cs="Open Sans"/>
          <w:szCs w:val="20"/>
          <w:lang w:val="en-US"/>
        </w:rPr>
        <w:t xml:space="preserve"> al </w:t>
      </w:r>
      <w:proofErr w:type="spellStart"/>
      <w:r w:rsidRPr="00235D5C">
        <w:rPr>
          <w:rFonts w:ascii="Open Sans" w:hAnsi="Open Sans" w:cs="Open Sans"/>
          <w:szCs w:val="20"/>
          <w:lang w:val="en-US"/>
        </w:rPr>
        <w:t>Utilizatorului</w:t>
      </w:r>
      <w:proofErr w:type="spellEnd"/>
      <w:r w:rsidRPr="00235D5C">
        <w:rPr>
          <w:rFonts w:ascii="Open Sans" w:hAnsi="Open Sans" w:cs="Open Sans"/>
          <w:szCs w:val="20"/>
          <w:lang w:val="en-US"/>
        </w:rPr>
        <w:t xml:space="preserve"> (computer, </w:t>
      </w:r>
      <w:proofErr w:type="spellStart"/>
      <w:r w:rsidRPr="00235D5C">
        <w:rPr>
          <w:rFonts w:ascii="Open Sans" w:hAnsi="Open Sans" w:cs="Open Sans"/>
          <w:szCs w:val="20"/>
          <w:lang w:val="en-US"/>
        </w:rPr>
        <w:t>telefon</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tabletă</w:t>
      </w:r>
      <w:proofErr w:type="spellEnd"/>
      <w:r w:rsidRPr="00235D5C">
        <w:rPr>
          <w:rFonts w:ascii="Open Sans" w:hAnsi="Open Sans" w:cs="Open Sans"/>
          <w:szCs w:val="20"/>
          <w:lang w:val="en-US"/>
        </w:rPr>
        <w:t xml:space="preserve"> etc.). </w:t>
      </w:r>
      <w:proofErr w:type="spellStart"/>
      <w:r w:rsidRPr="00235D5C">
        <w:rPr>
          <w:rFonts w:ascii="Open Sans" w:hAnsi="Open Sans" w:cs="Open Sans"/>
          <w:szCs w:val="20"/>
          <w:lang w:val="en-US"/>
        </w:rPr>
        <w:t>Utilizarea</w:t>
      </w:r>
      <w:proofErr w:type="spellEnd"/>
      <w:r w:rsidRPr="00235D5C">
        <w:rPr>
          <w:rFonts w:ascii="Open Sans" w:hAnsi="Open Sans" w:cs="Open Sans"/>
          <w:szCs w:val="20"/>
          <w:lang w:val="en-US"/>
        </w:rPr>
        <w:t xml:space="preserve"> cookie-</w:t>
      </w:r>
      <w:proofErr w:type="spellStart"/>
      <w:r w:rsidRPr="00235D5C">
        <w:rPr>
          <w:rFonts w:ascii="Open Sans" w:hAnsi="Open Sans" w:cs="Open Sans"/>
          <w:szCs w:val="20"/>
          <w:lang w:val="en-US"/>
        </w:rPr>
        <w:t>urilor</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și</w:t>
      </w:r>
      <w:proofErr w:type="spellEnd"/>
      <w:r w:rsidRPr="00235D5C">
        <w:rPr>
          <w:rFonts w:ascii="Open Sans" w:hAnsi="Open Sans" w:cs="Open Sans"/>
          <w:szCs w:val="20"/>
          <w:lang w:val="en-US"/>
        </w:rPr>
        <w:t xml:space="preserve"> a </w:t>
      </w:r>
      <w:proofErr w:type="spellStart"/>
      <w:r w:rsidRPr="00235D5C">
        <w:rPr>
          <w:rFonts w:ascii="Open Sans" w:hAnsi="Open Sans" w:cs="Open Sans"/>
          <w:szCs w:val="20"/>
          <w:lang w:val="en-US"/>
        </w:rPr>
        <w:t>datelor</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personale</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colectate</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prin</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intermediul</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acestora</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în</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scopuri</w:t>
      </w:r>
      <w:proofErr w:type="spellEnd"/>
      <w:r w:rsidRPr="00235D5C">
        <w:rPr>
          <w:rFonts w:ascii="Open Sans" w:hAnsi="Open Sans" w:cs="Open Sans"/>
          <w:szCs w:val="20"/>
          <w:lang w:val="en-US"/>
        </w:rPr>
        <w:t xml:space="preserve"> de marketing, </w:t>
      </w:r>
      <w:proofErr w:type="spellStart"/>
      <w:r w:rsidRPr="00235D5C">
        <w:rPr>
          <w:rFonts w:ascii="Open Sans" w:hAnsi="Open Sans" w:cs="Open Sans"/>
          <w:szCs w:val="20"/>
          <w:lang w:val="en-US"/>
        </w:rPr>
        <w:t>în</w:t>
      </w:r>
      <w:proofErr w:type="spellEnd"/>
      <w:r w:rsidRPr="00235D5C">
        <w:rPr>
          <w:rFonts w:ascii="Open Sans" w:hAnsi="Open Sans" w:cs="Open Sans"/>
          <w:szCs w:val="20"/>
          <w:lang w:val="en-US"/>
        </w:rPr>
        <w:t xml:space="preserve"> special </w:t>
      </w:r>
      <w:proofErr w:type="spellStart"/>
      <w:r w:rsidRPr="00235D5C">
        <w:rPr>
          <w:rFonts w:ascii="Open Sans" w:hAnsi="Open Sans" w:cs="Open Sans"/>
          <w:szCs w:val="20"/>
          <w:lang w:val="en-US"/>
        </w:rPr>
        <w:t>în</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ceea</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ce</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privește</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promovarea</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serviciilor</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și</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bunurilor</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terților</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necesită</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acordul</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utilizatorului</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rPr>
        <w:t>Acest</w:t>
      </w:r>
      <w:proofErr w:type="spellEnd"/>
      <w:r w:rsidRPr="00235D5C">
        <w:rPr>
          <w:rFonts w:ascii="Open Sans" w:hAnsi="Open Sans" w:cs="Open Sans"/>
          <w:szCs w:val="20"/>
        </w:rPr>
        <w:t xml:space="preserve"> </w:t>
      </w:r>
      <w:proofErr w:type="spellStart"/>
      <w:r w:rsidRPr="00235D5C">
        <w:rPr>
          <w:rFonts w:ascii="Open Sans" w:hAnsi="Open Sans" w:cs="Open Sans"/>
          <w:szCs w:val="20"/>
        </w:rPr>
        <w:t>acord</w:t>
      </w:r>
      <w:proofErr w:type="spellEnd"/>
      <w:r w:rsidRPr="00235D5C">
        <w:rPr>
          <w:rFonts w:ascii="Open Sans" w:hAnsi="Open Sans" w:cs="Open Sans"/>
          <w:szCs w:val="20"/>
        </w:rPr>
        <w:t xml:space="preserve"> </w:t>
      </w:r>
      <w:proofErr w:type="spellStart"/>
      <w:r w:rsidRPr="00235D5C">
        <w:rPr>
          <w:rFonts w:ascii="Open Sans" w:hAnsi="Open Sans" w:cs="Open Sans"/>
          <w:szCs w:val="20"/>
        </w:rPr>
        <w:t>poate</w:t>
      </w:r>
      <w:proofErr w:type="spellEnd"/>
      <w:r w:rsidRPr="00235D5C">
        <w:rPr>
          <w:rFonts w:ascii="Open Sans" w:hAnsi="Open Sans" w:cs="Open Sans"/>
          <w:szCs w:val="20"/>
        </w:rPr>
        <w:t xml:space="preserve"> fi </w:t>
      </w:r>
      <w:proofErr w:type="spellStart"/>
      <w:r w:rsidRPr="00235D5C">
        <w:rPr>
          <w:rFonts w:ascii="Open Sans" w:hAnsi="Open Sans" w:cs="Open Sans"/>
          <w:szCs w:val="20"/>
        </w:rPr>
        <w:t>retras</w:t>
      </w:r>
      <w:proofErr w:type="spellEnd"/>
      <w:r w:rsidRPr="00235D5C">
        <w:rPr>
          <w:rFonts w:ascii="Open Sans" w:hAnsi="Open Sans" w:cs="Open Sans"/>
          <w:szCs w:val="20"/>
        </w:rPr>
        <w:t xml:space="preserve"> </w:t>
      </w:r>
      <w:proofErr w:type="spellStart"/>
      <w:r w:rsidRPr="00235D5C">
        <w:rPr>
          <w:rFonts w:ascii="Open Sans" w:hAnsi="Open Sans" w:cs="Open Sans"/>
          <w:szCs w:val="20"/>
        </w:rPr>
        <w:t>în</w:t>
      </w:r>
      <w:proofErr w:type="spellEnd"/>
      <w:r w:rsidRPr="00235D5C">
        <w:rPr>
          <w:rFonts w:ascii="Open Sans" w:hAnsi="Open Sans" w:cs="Open Sans"/>
          <w:szCs w:val="20"/>
        </w:rPr>
        <w:t xml:space="preserve"> </w:t>
      </w:r>
      <w:proofErr w:type="spellStart"/>
      <w:r w:rsidRPr="00235D5C">
        <w:rPr>
          <w:rFonts w:ascii="Open Sans" w:hAnsi="Open Sans" w:cs="Open Sans"/>
          <w:szCs w:val="20"/>
        </w:rPr>
        <w:t>orice</w:t>
      </w:r>
      <w:proofErr w:type="spellEnd"/>
      <w:r w:rsidRPr="00235D5C">
        <w:rPr>
          <w:rFonts w:ascii="Open Sans" w:hAnsi="Open Sans" w:cs="Open Sans"/>
          <w:szCs w:val="20"/>
        </w:rPr>
        <w:t xml:space="preserve"> moment</w:t>
      </w:r>
      <w:r w:rsidR="00CF761A" w:rsidRPr="00CF761A">
        <w:rPr>
          <w:rFonts w:ascii="Open Sans" w:hAnsi="Open Sans" w:cs="Open Sans"/>
          <w:lang w:val="en-GB"/>
        </w:rPr>
        <w:t xml:space="preserve">. </w:t>
      </w:r>
    </w:p>
    <w:p w14:paraId="7DD7C680" w14:textId="60F87264" w:rsidR="00CF761A" w:rsidRPr="006F4625" w:rsidRDefault="00A44805" w:rsidP="001610DF">
      <w:pPr>
        <w:pStyle w:val="NAG1"/>
        <w:numPr>
          <w:ilvl w:val="0"/>
          <w:numId w:val="41"/>
        </w:numPr>
        <w:shd w:val="clear" w:color="auto" w:fill="0070C0"/>
        <w:spacing w:before="0"/>
        <w:ind w:left="426" w:hanging="426"/>
        <w:rPr>
          <w:rFonts w:ascii="Open Sans" w:hAnsi="Open Sans" w:cs="Open Sans"/>
          <w:color w:val="FFFFFF" w:themeColor="background1"/>
          <w:sz w:val="20"/>
          <w:lang w:val="es-ES"/>
        </w:rPr>
      </w:pPr>
      <w:r w:rsidRPr="00A44805">
        <w:rPr>
          <w:rFonts w:ascii="Open Sans" w:hAnsi="Open Sans" w:cs="Open Sans"/>
          <w:color w:val="FFFFFF" w:themeColor="background1"/>
          <w:sz w:val="20"/>
          <w:lang w:val="cs-CZ"/>
        </w:rPr>
        <w:t>Perioada procesării datelor cu caracter personal</w:t>
      </w:r>
    </w:p>
    <w:p w14:paraId="6816FF5C" w14:textId="77777777" w:rsidR="00F2189C" w:rsidRPr="00F2189C" w:rsidRDefault="00F2189C" w:rsidP="00F2189C">
      <w:pPr>
        <w:pStyle w:val="Akapitzlist"/>
        <w:numPr>
          <w:ilvl w:val="0"/>
          <w:numId w:val="30"/>
        </w:numPr>
        <w:rPr>
          <w:rFonts w:ascii="Open Sans" w:hAnsi="Open Sans" w:cs="Open Sans"/>
          <w:vanish/>
          <w:szCs w:val="20"/>
        </w:rPr>
      </w:pPr>
    </w:p>
    <w:p w14:paraId="5E1360D4" w14:textId="77777777" w:rsidR="00F2189C" w:rsidRPr="00F2189C" w:rsidRDefault="00F2189C" w:rsidP="00F2189C">
      <w:pPr>
        <w:pStyle w:val="Akapitzlist"/>
        <w:numPr>
          <w:ilvl w:val="0"/>
          <w:numId w:val="30"/>
        </w:numPr>
        <w:rPr>
          <w:rFonts w:ascii="Open Sans" w:hAnsi="Open Sans" w:cs="Open Sans"/>
          <w:vanish/>
          <w:szCs w:val="20"/>
        </w:rPr>
      </w:pPr>
    </w:p>
    <w:p w14:paraId="6701314E" w14:textId="77777777" w:rsidR="00F2189C" w:rsidRPr="00F2189C" w:rsidRDefault="00F2189C" w:rsidP="00F2189C">
      <w:pPr>
        <w:pStyle w:val="Akapitzlist"/>
        <w:numPr>
          <w:ilvl w:val="0"/>
          <w:numId w:val="30"/>
        </w:numPr>
        <w:rPr>
          <w:rFonts w:ascii="Open Sans" w:hAnsi="Open Sans" w:cs="Open Sans"/>
          <w:vanish/>
          <w:szCs w:val="20"/>
        </w:rPr>
      </w:pPr>
    </w:p>
    <w:p w14:paraId="683FC363" w14:textId="77777777" w:rsidR="00F2189C" w:rsidRPr="00F2189C" w:rsidRDefault="00F2189C" w:rsidP="00F2189C">
      <w:pPr>
        <w:pStyle w:val="Akapitzlist"/>
        <w:numPr>
          <w:ilvl w:val="0"/>
          <w:numId w:val="30"/>
        </w:numPr>
        <w:rPr>
          <w:rFonts w:ascii="Open Sans" w:hAnsi="Open Sans" w:cs="Open Sans"/>
          <w:vanish/>
          <w:szCs w:val="20"/>
        </w:rPr>
      </w:pPr>
    </w:p>
    <w:p w14:paraId="450B2C2C" w14:textId="77777777" w:rsidR="00A44805" w:rsidRPr="006F4625" w:rsidRDefault="00A44805" w:rsidP="00A44805">
      <w:pPr>
        <w:pStyle w:val="NAG2"/>
        <w:numPr>
          <w:ilvl w:val="1"/>
          <w:numId w:val="30"/>
        </w:numPr>
        <w:spacing w:after="120"/>
        <w:ind w:left="788" w:hanging="431"/>
        <w:jc w:val="left"/>
        <w:rPr>
          <w:rFonts w:ascii="Open Sans" w:hAnsi="Open Sans" w:cs="Open Sans"/>
          <w:szCs w:val="20"/>
          <w:lang w:val="es-ES"/>
        </w:rPr>
      </w:pPr>
      <w:proofErr w:type="spellStart"/>
      <w:r w:rsidRPr="006F4625">
        <w:rPr>
          <w:rFonts w:ascii="Open Sans" w:hAnsi="Open Sans" w:cs="Open Sans"/>
          <w:szCs w:val="20"/>
          <w:lang w:val="es-ES"/>
        </w:rPr>
        <w:t>Perioada</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prelucrare</w:t>
      </w:r>
      <w:proofErr w:type="spellEnd"/>
      <w:r w:rsidRPr="006F4625">
        <w:rPr>
          <w:rFonts w:ascii="Open Sans" w:hAnsi="Open Sans" w:cs="Open Sans"/>
          <w:szCs w:val="20"/>
          <w:lang w:val="es-ES"/>
        </w:rPr>
        <w:t xml:space="preserve"> a </w:t>
      </w:r>
      <w:proofErr w:type="spellStart"/>
      <w:r w:rsidRPr="006F4625">
        <w:rPr>
          <w:rFonts w:ascii="Open Sans" w:hAnsi="Open Sans" w:cs="Open Sans"/>
          <w:szCs w:val="20"/>
          <w:lang w:val="es-ES"/>
        </w:rPr>
        <w:t>datelor</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către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Administrator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depinde</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tipul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serviciului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furnizat</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scopul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prelucrării</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regulă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datele</w:t>
      </w:r>
      <w:proofErr w:type="spellEnd"/>
      <w:r w:rsidRPr="006F4625">
        <w:rPr>
          <w:rFonts w:ascii="Open Sans" w:hAnsi="Open Sans" w:cs="Open Sans"/>
          <w:szCs w:val="20"/>
          <w:lang w:val="es-ES"/>
        </w:rPr>
        <w:t xml:space="preserve"> sunt </w:t>
      </w:r>
      <w:proofErr w:type="spellStart"/>
      <w:r w:rsidRPr="006F4625">
        <w:rPr>
          <w:rFonts w:ascii="Open Sans" w:hAnsi="Open Sans" w:cs="Open Sans"/>
          <w:szCs w:val="20"/>
          <w:lang w:val="es-ES"/>
        </w:rPr>
        <w:t>prelucrate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momentul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care </w:t>
      </w:r>
      <w:proofErr w:type="spellStart"/>
      <w:r w:rsidRPr="006F4625">
        <w:rPr>
          <w:rFonts w:ascii="Open Sans" w:hAnsi="Open Sans" w:cs="Open Sans"/>
          <w:szCs w:val="20"/>
          <w:lang w:val="es-ES"/>
        </w:rPr>
        <w:t>serviciul</w:t>
      </w:r>
      <w:proofErr w:type="spellEnd"/>
      <w:r w:rsidRPr="006F4625">
        <w:rPr>
          <w:rFonts w:ascii="Open Sans" w:hAnsi="Open Sans" w:cs="Open Sans"/>
          <w:szCs w:val="20"/>
          <w:lang w:val="es-ES"/>
        </w:rPr>
        <w:t xml:space="preserve"> este </w:t>
      </w:r>
      <w:proofErr w:type="spellStart"/>
      <w:r w:rsidRPr="006F4625">
        <w:rPr>
          <w:rFonts w:ascii="Open Sans" w:hAnsi="Open Sans" w:cs="Open Sans"/>
          <w:szCs w:val="20"/>
          <w:lang w:val="es-ES"/>
        </w:rPr>
        <w:t>furnizat</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sau</w:t>
      </w:r>
      <w:proofErr w:type="spellEnd"/>
      <w:r w:rsidRPr="006F4625">
        <w:rPr>
          <w:rFonts w:ascii="Open Sans" w:hAnsi="Open Sans" w:cs="Open Sans"/>
          <w:szCs w:val="20"/>
          <w:lang w:val="es-ES"/>
        </w:rPr>
        <w:t xml:space="preserve"> comanda este </w:t>
      </w:r>
      <w:proofErr w:type="spellStart"/>
      <w:r w:rsidRPr="006F4625">
        <w:rPr>
          <w:rFonts w:ascii="Open Sans" w:hAnsi="Open Sans" w:cs="Open Sans"/>
          <w:szCs w:val="20"/>
          <w:lang w:val="es-ES"/>
        </w:rPr>
        <w:t>procesată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până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când</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acordul</w:t>
      </w:r>
      <w:proofErr w:type="spellEnd"/>
      <w:r w:rsidRPr="006F4625">
        <w:rPr>
          <w:rFonts w:ascii="Open Sans" w:hAnsi="Open Sans" w:cs="Open Sans"/>
          <w:szCs w:val="20"/>
          <w:lang w:val="es-ES"/>
        </w:rPr>
        <w:t xml:space="preserve"> este </w:t>
      </w:r>
      <w:proofErr w:type="spellStart"/>
      <w:r w:rsidRPr="006F4625">
        <w:rPr>
          <w:rFonts w:ascii="Open Sans" w:hAnsi="Open Sans" w:cs="Open Sans"/>
          <w:szCs w:val="20"/>
          <w:lang w:val="es-ES"/>
        </w:rPr>
        <w:t>retras</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sau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opoziția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efectivă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prelucrarea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datelor</w:t>
      </w:r>
      <w:proofErr w:type="spellEnd"/>
      <w:r w:rsidRPr="006F4625">
        <w:rPr>
          <w:rFonts w:ascii="Open Sans" w:hAnsi="Open Sans" w:cs="Open Sans"/>
          <w:szCs w:val="20"/>
          <w:lang w:val="es-ES"/>
        </w:rPr>
        <w:t xml:space="preserve"> este </w:t>
      </w:r>
      <w:proofErr w:type="spellStart"/>
      <w:r w:rsidRPr="006F4625">
        <w:rPr>
          <w:rFonts w:ascii="Open Sans" w:hAnsi="Open Sans" w:cs="Open Sans"/>
          <w:szCs w:val="20"/>
          <w:lang w:val="es-ES"/>
        </w:rPr>
        <w:t>depusă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cazurile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care baza </w:t>
      </w:r>
      <w:proofErr w:type="spellStart"/>
      <w:r w:rsidRPr="006F4625">
        <w:rPr>
          <w:rFonts w:ascii="Open Sans" w:hAnsi="Open Sans" w:cs="Open Sans"/>
          <w:szCs w:val="20"/>
          <w:lang w:val="es-ES"/>
        </w:rPr>
        <w:t>legală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prelucrarea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datelor</w:t>
      </w:r>
      <w:proofErr w:type="spellEnd"/>
      <w:r w:rsidRPr="006F4625">
        <w:rPr>
          <w:rFonts w:ascii="Open Sans" w:hAnsi="Open Sans" w:cs="Open Sans"/>
          <w:szCs w:val="20"/>
          <w:lang w:val="es-ES"/>
        </w:rPr>
        <w:t xml:space="preserve"> este </w:t>
      </w:r>
      <w:proofErr w:type="spellStart"/>
      <w:r w:rsidRPr="006F4625">
        <w:rPr>
          <w:rFonts w:ascii="Open Sans" w:hAnsi="Open Sans" w:cs="Open Sans"/>
          <w:szCs w:val="20"/>
          <w:lang w:val="es-ES"/>
        </w:rPr>
        <w:t>interesul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legitim</w:t>
      </w:r>
      <w:proofErr w:type="spellEnd"/>
      <w:r w:rsidRPr="006F4625">
        <w:rPr>
          <w:rFonts w:ascii="Open Sans" w:hAnsi="Open Sans" w:cs="Open Sans"/>
          <w:szCs w:val="20"/>
          <w:lang w:val="es-ES"/>
        </w:rPr>
        <w:t xml:space="preserve"> al </w:t>
      </w:r>
      <w:proofErr w:type="spellStart"/>
      <w:r w:rsidRPr="006F4625">
        <w:rPr>
          <w:rFonts w:ascii="Open Sans" w:hAnsi="Open Sans" w:cs="Open Sans"/>
          <w:szCs w:val="20"/>
          <w:lang w:val="es-ES"/>
        </w:rPr>
        <w:t>Administratorului</w:t>
      </w:r>
      <w:proofErr w:type="spellEnd"/>
      <w:r w:rsidRPr="006F4625">
        <w:rPr>
          <w:rFonts w:ascii="Open Sans" w:hAnsi="Open Sans" w:cs="Open Sans"/>
          <w:szCs w:val="20"/>
          <w:lang w:val="es-ES"/>
        </w:rPr>
        <w:t xml:space="preserve">. </w:t>
      </w:r>
    </w:p>
    <w:p w14:paraId="135901A7" w14:textId="1EE90834" w:rsidR="00CF761A" w:rsidRPr="00792C5D" w:rsidRDefault="00A44805" w:rsidP="00A44805">
      <w:pPr>
        <w:numPr>
          <w:ilvl w:val="1"/>
          <w:numId w:val="30"/>
        </w:numPr>
        <w:spacing w:after="120"/>
        <w:ind w:left="788" w:hanging="431"/>
        <w:jc w:val="left"/>
        <w:rPr>
          <w:rFonts w:ascii="Open Sans" w:eastAsia="Calibri" w:hAnsi="Open Sans" w:cs="Open Sans"/>
          <w:b/>
          <w:caps/>
          <w:szCs w:val="20"/>
          <w:lang w:val="cs-CZ"/>
        </w:rPr>
      </w:pPr>
      <w:proofErr w:type="spellStart"/>
      <w:r w:rsidRPr="006F4625">
        <w:rPr>
          <w:rFonts w:ascii="Open Sans" w:hAnsi="Open Sans" w:cs="Open Sans"/>
          <w:szCs w:val="20"/>
          <w:lang w:val="es-ES"/>
        </w:rPr>
        <w:t>Perioada</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prelucrare</w:t>
      </w:r>
      <w:proofErr w:type="spellEnd"/>
      <w:r w:rsidRPr="006F4625">
        <w:rPr>
          <w:rFonts w:ascii="Open Sans" w:hAnsi="Open Sans" w:cs="Open Sans"/>
          <w:szCs w:val="20"/>
          <w:lang w:val="es-ES"/>
        </w:rPr>
        <w:t xml:space="preserve"> a </w:t>
      </w:r>
      <w:proofErr w:type="spellStart"/>
      <w:r w:rsidRPr="006F4625">
        <w:rPr>
          <w:rFonts w:ascii="Open Sans" w:hAnsi="Open Sans" w:cs="Open Sans"/>
          <w:szCs w:val="20"/>
          <w:lang w:val="es-ES"/>
        </w:rPr>
        <w:t>datelor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poate</w:t>
      </w:r>
      <w:proofErr w:type="spellEnd"/>
      <w:r w:rsidRPr="006F4625">
        <w:rPr>
          <w:rFonts w:ascii="Open Sans" w:hAnsi="Open Sans" w:cs="Open Sans"/>
          <w:szCs w:val="20"/>
          <w:lang w:val="es-ES"/>
        </w:rPr>
        <w:t xml:space="preserve"> fi </w:t>
      </w:r>
      <w:proofErr w:type="spellStart"/>
      <w:r w:rsidRPr="006F4625">
        <w:rPr>
          <w:rFonts w:ascii="Open Sans" w:hAnsi="Open Sans" w:cs="Open Sans"/>
          <w:szCs w:val="20"/>
          <w:lang w:val="es-ES"/>
        </w:rPr>
        <w:t>prelungită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dacă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prelucrarea</w:t>
      </w:r>
      <w:proofErr w:type="spellEnd"/>
      <w:r w:rsidRPr="006F4625">
        <w:rPr>
          <w:rFonts w:ascii="Open Sans" w:hAnsi="Open Sans" w:cs="Open Sans"/>
          <w:szCs w:val="20"/>
          <w:lang w:val="es-ES"/>
        </w:rPr>
        <w:t xml:space="preserve"> este </w:t>
      </w:r>
      <w:proofErr w:type="spellStart"/>
      <w:r w:rsidRPr="006F4625">
        <w:rPr>
          <w:rFonts w:ascii="Open Sans" w:hAnsi="Open Sans" w:cs="Open Sans"/>
          <w:szCs w:val="20"/>
          <w:lang w:val="es-ES"/>
        </w:rPr>
        <w:t>necesară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pentru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stabilirea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revendicarea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oricărei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reclamații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sau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apărarea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fața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acestora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după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acea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perioadă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numai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dacă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măsura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care </w:t>
      </w:r>
      <w:proofErr w:type="spellStart"/>
      <w:r w:rsidRPr="006F4625">
        <w:rPr>
          <w:rFonts w:ascii="Open Sans" w:hAnsi="Open Sans" w:cs="Open Sans"/>
          <w:szCs w:val="20"/>
          <w:lang w:val="es-ES"/>
        </w:rPr>
        <w:t>acest</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lucru</w:t>
      </w:r>
      <w:proofErr w:type="spellEnd"/>
      <w:r w:rsidRPr="006F4625">
        <w:rPr>
          <w:rFonts w:ascii="Open Sans" w:hAnsi="Open Sans" w:cs="Open Sans"/>
          <w:szCs w:val="20"/>
          <w:lang w:val="es-ES"/>
        </w:rPr>
        <w:t xml:space="preserve"> este </w:t>
      </w:r>
      <w:proofErr w:type="spellStart"/>
      <w:r w:rsidRPr="006F4625">
        <w:rPr>
          <w:rFonts w:ascii="Open Sans" w:hAnsi="Open Sans" w:cs="Open Sans"/>
          <w:szCs w:val="20"/>
          <w:lang w:val="es-ES"/>
        </w:rPr>
        <w:t>impus</w:t>
      </w:r>
      <w:proofErr w:type="spellEnd"/>
      <w:r w:rsidRPr="006F4625">
        <w:rPr>
          <w:rFonts w:ascii="Open Sans" w:hAnsi="Open Sans" w:cs="Open Sans"/>
          <w:szCs w:val="20"/>
          <w:lang w:val="es-ES"/>
        </w:rPr>
        <w:t xml:space="preserve"> de lege. </w:t>
      </w:r>
      <w:proofErr w:type="spellStart"/>
      <w:r w:rsidRPr="00235D5C">
        <w:rPr>
          <w:rFonts w:ascii="Open Sans" w:hAnsi="Open Sans" w:cs="Open Sans"/>
          <w:szCs w:val="20"/>
          <w:lang w:val="en-US"/>
        </w:rPr>
        <w:t>După</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terminarea</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perioadei</w:t>
      </w:r>
      <w:proofErr w:type="spellEnd"/>
      <w:r w:rsidRPr="00235D5C">
        <w:rPr>
          <w:rFonts w:ascii="Open Sans" w:hAnsi="Open Sans" w:cs="Open Sans"/>
          <w:szCs w:val="20"/>
          <w:lang w:val="en-US"/>
        </w:rPr>
        <w:t xml:space="preserve"> de </w:t>
      </w:r>
      <w:proofErr w:type="spellStart"/>
      <w:r w:rsidRPr="00235D5C">
        <w:rPr>
          <w:rFonts w:ascii="Open Sans" w:hAnsi="Open Sans" w:cs="Open Sans"/>
          <w:szCs w:val="20"/>
          <w:lang w:val="en-US"/>
        </w:rPr>
        <w:t>procesare</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datele</w:t>
      </w:r>
      <w:proofErr w:type="spellEnd"/>
      <w:r w:rsidRPr="00235D5C">
        <w:rPr>
          <w:rFonts w:ascii="Open Sans" w:hAnsi="Open Sans" w:cs="Open Sans"/>
          <w:szCs w:val="20"/>
          <w:lang w:val="en-US"/>
        </w:rPr>
        <w:t xml:space="preserve"> sunt </w:t>
      </w:r>
      <w:proofErr w:type="spellStart"/>
      <w:r w:rsidRPr="00235D5C">
        <w:rPr>
          <w:rFonts w:ascii="Open Sans" w:hAnsi="Open Sans" w:cs="Open Sans"/>
          <w:szCs w:val="20"/>
          <w:lang w:val="en-US"/>
        </w:rPr>
        <w:t>ireversibil</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șterse</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sau</w:t>
      </w:r>
      <w:proofErr w:type="spellEnd"/>
      <w:r w:rsidRPr="00235D5C">
        <w:rPr>
          <w:rFonts w:ascii="Open Sans" w:hAnsi="Open Sans" w:cs="Open Sans"/>
          <w:szCs w:val="20"/>
          <w:lang w:val="en-US"/>
        </w:rPr>
        <w:t xml:space="preserve"> </w:t>
      </w:r>
      <w:proofErr w:type="spellStart"/>
      <w:r w:rsidRPr="00235D5C">
        <w:rPr>
          <w:rFonts w:ascii="Open Sans" w:hAnsi="Open Sans" w:cs="Open Sans"/>
          <w:szCs w:val="20"/>
          <w:lang w:val="en-US"/>
        </w:rPr>
        <w:t>anonime</w:t>
      </w:r>
      <w:proofErr w:type="spellEnd"/>
      <w:r w:rsidR="00CF761A" w:rsidRPr="00FC2F83">
        <w:rPr>
          <w:rFonts w:ascii="Open Sans" w:hAnsi="Open Sans" w:cs="Open Sans"/>
          <w:lang w:val="en-GB"/>
        </w:rPr>
        <w:t xml:space="preserve">. </w:t>
      </w:r>
    </w:p>
    <w:p w14:paraId="58A12800" w14:textId="0D086FA0" w:rsidR="00CF761A" w:rsidRPr="004455C1" w:rsidRDefault="00A44805" w:rsidP="001610DF">
      <w:pPr>
        <w:pStyle w:val="NAG1"/>
        <w:numPr>
          <w:ilvl w:val="0"/>
          <w:numId w:val="41"/>
        </w:numPr>
        <w:shd w:val="clear" w:color="auto" w:fill="0070C0"/>
        <w:spacing w:before="0"/>
        <w:ind w:left="426" w:hanging="426"/>
        <w:rPr>
          <w:rFonts w:ascii="Open Sans" w:hAnsi="Open Sans" w:cs="Open Sans"/>
          <w:color w:val="FFFFFF" w:themeColor="background1"/>
          <w:sz w:val="20"/>
          <w:lang w:val="en-GB"/>
        </w:rPr>
      </w:pPr>
      <w:r w:rsidRPr="00A44805">
        <w:rPr>
          <w:rFonts w:ascii="Open Sans" w:hAnsi="Open Sans" w:cs="Open Sans"/>
          <w:color w:val="FFFFFF" w:themeColor="background1"/>
          <w:sz w:val="20"/>
          <w:lang w:val="cs-CZ"/>
        </w:rPr>
        <w:t>Drepturile utilizatorului</w:t>
      </w:r>
    </w:p>
    <w:p w14:paraId="6DAD42EE" w14:textId="77777777" w:rsidR="00FC2F83" w:rsidRPr="00FC2F83" w:rsidRDefault="00FC2F83" w:rsidP="00FC2F83">
      <w:pPr>
        <w:pStyle w:val="Akapitzlist"/>
        <w:numPr>
          <w:ilvl w:val="0"/>
          <w:numId w:val="30"/>
        </w:numPr>
        <w:contextualSpacing w:val="0"/>
        <w:jc w:val="left"/>
        <w:rPr>
          <w:rFonts w:ascii="Open Sans" w:eastAsia="Calibri" w:hAnsi="Open Sans" w:cs="Open Sans"/>
          <w:vanish/>
          <w:szCs w:val="20"/>
          <w:lang w:val="cs-CZ"/>
        </w:rPr>
      </w:pPr>
    </w:p>
    <w:p w14:paraId="76CA443D" w14:textId="77777777" w:rsidR="00A44805" w:rsidRPr="007738C0" w:rsidRDefault="00A44805" w:rsidP="00A44805">
      <w:pPr>
        <w:numPr>
          <w:ilvl w:val="1"/>
          <w:numId w:val="30"/>
        </w:numPr>
        <w:spacing w:after="120"/>
        <w:ind w:left="851" w:hanging="425"/>
        <w:jc w:val="left"/>
        <w:rPr>
          <w:rFonts w:ascii="Open Sans" w:eastAsia="Calibri" w:hAnsi="Open Sans" w:cs="Open Sans"/>
          <w:b/>
          <w:caps/>
          <w:sz w:val="18"/>
          <w:szCs w:val="20"/>
          <w:lang w:val="cs-CZ"/>
        </w:rPr>
      </w:pPr>
      <w:proofErr w:type="spellStart"/>
      <w:r w:rsidRPr="006F4625">
        <w:rPr>
          <w:rFonts w:ascii="Open Sans" w:hAnsi="Open Sans" w:cs="Open Sans"/>
          <w:szCs w:val="20"/>
          <w:lang w:val="es-ES"/>
        </w:rPr>
        <w:t>Utilizatorul</w:t>
      </w:r>
      <w:proofErr w:type="spellEnd"/>
      <w:r w:rsidRPr="006F4625">
        <w:rPr>
          <w:rFonts w:ascii="Open Sans" w:hAnsi="Open Sans" w:cs="Open Sans"/>
          <w:szCs w:val="20"/>
          <w:lang w:val="es-ES"/>
        </w:rPr>
        <w:t xml:space="preserve"> are </w:t>
      </w:r>
      <w:proofErr w:type="spellStart"/>
      <w:r w:rsidRPr="006F4625">
        <w:rPr>
          <w:rFonts w:ascii="Open Sans" w:hAnsi="Open Sans" w:cs="Open Sans"/>
          <w:szCs w:val="20"/>
          <w:lang w:val="es-ES"/>
        </w:rPr>
        <w:t>dreptul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aibă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acces</w:t>
      </w:r>
      <w:proofErr w:type="spellEnd"/>
      <w:r w:rsidRPr="006F4625">
        <w:rPr>
          <w:rFonts w:ascii="Open Sans" w:hAnsi="Open Sans" w:cs="Open Sans"/>
          <w:szCs w:val="20"/>
          <w:lang w:val="es-ES"/>
        </w:rPr>
        <w:t xml:space="preserve"> la </w:t>
      </w:r>
      <w:proofErr w:type="spellStart"/>
      <w:r w:rsidRPr="006F4625">
        <w:rPr>
          <w:rFonts w:ascii="Open Sans" w:hAnsi="Open Sans" w:cs="Open Sans"/>
          <w:szCs w:val="20"/>
          <w:lang w:val="es-ES"/>
        </w:rPr>
        <w:t>conținutul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datelor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să</w:t>
      </w:r>
      <w:proofErr w:type="spellEnd"/>
      <w:r w:rsidRPr="006F4625">
        <w:rPr>
          <w:rFonts w:ascii="Open Sans" w:hAnsi="Open Sans" w:cs="Open Sans"/>
          <w:szCs w:val="20"/>
          <w:lang w:val="es-ES"/>
        </w:rPr>
        <w:t xml:space="preserve"> solicite </w:t>
      </w:r>
      <w:proofErr w:type="spellStart"/>
      <w:r w:rsidRPr="006F4625">
        <w:rPr>
          <w:rFonts w:ascii="Open Sans" w:hAnsi="Open Sans" w:cs="Open Sans"/>
          <w:szCs w:val="20"/>
          <w:lang w:val="es-ES"/>
        </w:rPr>
        <w:t>rectificarea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ștergerea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restricțiile</w:t>
      </w:r>
      <w:proofErr w:type="spellEnd"/>
      <w:r w:rsidRPr="006F4625">
        <w:rPr>
          <w:rFonts w:ascii="Open Sans" w:hAnsi="Open Sans" w:cs="Open Sans"/>
          <w:szCs w:val="20"/>
          <w:lang w:val="es-ES"/>
        </w:rPr>
        <w:t xml:space="preserve"> de procesare, </w:t>
      </w:r>
      <w:proofErr w:type="spellStart"/>
      <w:r w:rsidRPr="006F4625">
        <w:rPr>
          <w:rFonts w:ascii="Open Sans" w:hAnsi="Open Sans" w:cs="Open Sans"/>
          <w:szCs w:val="20"/>
          <w:lang w:val="es-ES"/>
        </w:rPr>
        <w:t>dreptul</w:t>
      </w:r>
      <w:proofErr w:type="spellEnd"/>
      <w:r w:rsidRPr="006F4625">
        <w:rPr>
          <w:rFonts w:ascii="Open Sans" w:hAnsi="Open Sans" w:cs="Open Sans"/>
          <w:szCs w:val="20"/>
          <w:lang w:val="es-ES"/>
        </w:rPr>
        <w:t xml:space="preserve"> de a </w:t>
      </w:r>
      <w:proofErr w:type="spellStart"/>
      <w:r w:rsidRPr="006F4625">
        <w:rPr>
          <w:rFonts w:ascii="Open Sans" w:hAnsi="Open Sans" w:cs="Open Sans"/>
          <w:szCs w:val="20"/>
          <w:lang w:val="es-ES"/>
        </w:rPr>
        <w:t>transfera</w:t>
      </w:r>
      <w:proofErr w:type="spellEnd"/>
      <w:r w:rsidRPr="006F4625">
        <w:rPr>
          <w:rFonts w:ascii="Open Sans" w:hAnsi="Open Sans" w:cs="Open Sans"/>
          <w:szCs w:val="20"/>
          <w:lang w:val="es-ES"/>
        </w:rPr>
        <w:t xml:space="preserve"> date </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dreptul</w:t>
      </w:r>
      <w:proofErr w:type="spellEnd"/>
      <w:r w:rsidRPr="006F4625">
        <w:rPr>
          <w:rFonts w:ascii="Open Sans" w:hAnsi="Open Sans" w:cs="Open Sans"/>
          <w:szCs w:val="20"/>
          <w:lang w:val="es-ES"/>
        </w:rPr>
        <w:t xml:space="preserve"> de a </w:t>
      </w:r>
      <w:proofErr w:type="spellStart"/>
      <w:r w:rsidRPr="006F4625">
        <w:rPr>
          <w:rFonts w:ascii="Open Sans" w:hAnsi="Open Sans" w:cs="Open Sans"/>
          <w:szCs w:val="20"/>
          <w:lang w:val="es-ES"/>
        </w:rPr>
        <w:t>se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opune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prelucrării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datelor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precum</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dreptul</w:t>
      </w:r>
      <w:proofErr w:type="spellEnd"/>
      <w:r w:rsidRPr="006F4625">
        <w:rPr>
          <w:rFonts w:ascii="Open Sans" w:hAnsi="Open Sans" w:cs="Open Sans"/>
          <w:szCs w:val="20"/>
          <w:lang w:val="es-ES"/>
        </w:rPr>
        <w:t xml:space="preserve"> de a </w:t>
      </w:r>
      <w:proofErr w:type="spellStart"/>
      <w:r w:rsidRPr="006F4625">
        <w:rPr>
          <w:rFonts w:ascii="Open Sans" w:hAnsi="Open Sans" w:cs="Open Sans"/>
          <w:szCs w:val="20"/>
          <w:lang w:val="es-ES"/>
        </w:rPr>
        <w:t>depune</w:t>
      </w:r>
      <w:proofErr w:type="spellEnd"/>
      <w:r w:rsidRPr="006F4625">
        <w:rPr>
          <w:rFonts w:ascii="Open Sans" w:hAnsi="Open Sans" w:cs="Open Sans"/>
          <w:szCs w:val="20"/>
          <w:lang w:val="es-ES"/>
        </w:rPr>
        <w:t xml:space="preserve"> o </w:t>
      </w:r>
      <w:proofErr w:type="spellStart"/>
      <w:r w:rsidRPr="006F4625">
        <w:rPr>
          <w:rFonts w:ascii="Open Sans" w:hAnsi="Open Sans" w:cs="Open Sans"/>
          <w:szCs w:val="20"/>
          <w:lang w:val="es-ES"/>
        </w:rPr>
        <w:t>plângere</w:t>
      </w:r>
      <w:proofErr w:type="spellEnd"/>
      <w:r w:rsidRPr="006F4625">
        <w:rPr>
          <w:rFonts w:ascii="Open Sans" w:hAnsi="Open Sans" w:cs="Open Sans"/>
          <w:szCs w:val="20"/>
          <w:lang w:val="es-ES"/>
        </w:rPr>
        <w:t xml:space="preserve"> la </w:t>
      </w:r>
      <w:proofErr w:type="spellStart"/>
      <w:r w:rsidRPr="006F4625">
        <w:rPr>
          <w:rFonts w:ascii="Open Sans" w:hAnsi="Open Sans" w:cs="Open Sans"/>
          <w:szCs w:val="20"/>
          <w:lang w:val="es-ES"/>
        </w:rPr>
        <w:t>organul</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supraveghere</w:t>
      </w:r>
      <w:proofErr w:type="spellEnd"/>
      <w:r w:rsidRPr="006F4625">
        <w:rPr>
          <w:rFonts w:ascii="Open Sans" w:hAnsi="Open Sans" w:cs="Open Sans"/>
          <w:szCs w:val="20"/>
          <w:lang w:val="es-ES"/>
        </w:rPr>
        <w:t xml:space="preserve"> care se </w:t>
      </w:r>
      <w:proofErr w:type="spellStart"/>
      <w:r w:rsidRPr="006F4625">
        <w:rPr>
          <w:rFonts w:ascii="Open Sans" w:hAnsi="Open Sans" w:cs="Open Sans"/>
          <w:szCs w:val="20"/>
          <w:lang w:val="es-ES"/>
        </w:rPr>
        <w:t>ocupă</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protecția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datelor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caracter</w:t>
      </w:r>
      <w:proofErr w:type="spellEnd"/>
      <w:r w:rsidRPr="006F4625">
        <w:rPr>
          <w:rFonts w:ascii="Open Sans" w:hAnsi="Open Sans" w:cs="Open Sans"/>
          <w:szCs w:val="20"/>
          <w:lang w:val="es-ES"/>
        </w:rPr>
        <w:t xml:space="preserve"> personal.</w:t>
      </w:r>
    </w:p>
    <w:p w14:paraId="48A8DA89" w14:textId="77777777" w:rsidR="00A44805" w:rsidRPr="005768F6" w:rsidRDefault="00A44805" w:rsidP="00A44805">
      <w:pPr>
        <w:pStyle w:val="NAG2"/>
        <w:numPr>
          <w:ilvl w:val="1"/>
          <w:numId w:val="30"/>
        </w:numPr>
        <w:spacing w:after="120"/>
        <w:ind w:left="851" w:hanging="425"/>
        <w:jc w:val="left"/>
        <w:rPr>
          <w:rFonts w:ascii="Open Sans" w:hAnsi="Open Sans" w:cs="Open Sans"/>
          <w:szCs w:val="20"/>
          <w:lang w:val="cs-CZ"/>
        </w:rPr>
      </w:pPr>
      <w:r w:rsidRPr="005768F6">
        <w:rPr>
          <w:rFonts w:ascii="Open Sans" w:hAnsi="Open Sans" w:cs="Open Sans"/>
          <w:szCs w:val="20"/>
          <w:lang w:val="cs-CZ"/>
        </w:rPr>
        <w:t>În mă sura în care datele Utilizatorului sunt procesate pe baza acordului, acesta poate fi retras în orice moment prin contactarea Administratorului sau prin utilizarea funcționalităților puse la dispoziție pe Site.</w:t>
      </w:r>
    </w:p>
    <w:p w14:paraId="10D495B6" w14:textId="77777777" w:rsidR="00A44805" w:rsidRPr="006F4625" w:rsidRDefault="00A44805" w:rsidP="00A44805">
      <w:pPr>
        <w:pStyle w:val="NAG2"/>
        <w:numPr>
          <w:ilvl w:val="1"/>
          <w:numId w:val="30"/>
        </w:numPr>
        <w:spacing w:after="120"/>
        <w:ind w:left="851" w:hanging="425"/>
        <w:jc w:val="left"/>
        <w:rPr>
          <w:rFonts w:ascii="Open Sans" w:hAnsi="Open Sans" w:cs="Open Sans"/>
          <w:szCs w:val="20"/>
          <w:lang w:val="cs-CZ"/>
        </w:rPr>
      </w:pPr>
      <w:r w:rsidRPr="006F4625">
        <w:rPr>
          <w:rFonts w:ascii="Open Sans" w:hAnsi="Open Sans" w:cs="Open Sans"/>
          <w:szCs w:val="20"/>
          <w:lang w:val="cs-CZ"/>
        </w:rPr>
        <w:t>Utilizatorul are dreptul de a se opune prelucrării datelor în scopuri de marketing, dacă prelucrarea are loc în legătură cu interesele legitime ale Administratorului și - din motive legate de situația particulară a Utilizatorului - în alte cazuri în care interesul legal al procesării datelor este justificat de interesul Administratorului (de ex. în legătură cu punerea în aplicare a obiectivelor analitice și statistice).</w:t>
      </w:r>
    </w:p>
    <w:p w14:paraId="0EA560EF" w14:textId="7B72258B" w:rsidR="00CF761A" w:rsidRPr="00FC2F83" w:rsidRDefault="00A44805" w:rsidP="00A44805">
      <w:pPr>
        <w:numPr>
          <w:ilvl w:val="1"/>
          <w:numId w:val="30"/>
        </w:numPr>
        <w:spacing w:after="120"/>
        <w:ind w:left="851" w:hanging="425"/>
        <w:jc w:val="left"/>
        <w:rPr>
          <w:rFonts w:ascii="Open Sans" w:eastAsia="Calibri" w:hAnsi="Open Sans" w:cs="Open Sans"/>
          <w:b/>
          <w:caps/>
          <w:szCs w:val="20"/>
          <w:lang w:val="cs-CZ"/>
        </w:rPr>
      </w:pPr>
      <w:r w:rsidRPr="006F4625">
        <w:rPr>
          <w:rFonts w:ascii="Open Sans" w:hAnsi="Open Sans" w:cs="Open Sans"/>
          <w:szCs w:val="20"/>
          <w:lang w:val="cs-CZ"/>
        </w:rPr>
        <w:t>Mai multe informații despre drepturile care decurg din</w:t>
      </w:r>
      <w:r w:rsidR="005B3519" w:rsidRPr="006F4625">
        <w:rPr>
          <w:rFonts w:ascii="Open Sans" w:hAnsi="Open Sans" w:cs="Open Sans"/>
          <w:szCs w:val="20"/>
          <w:lang w:val="cs-CZ"/>
        </w:rPr>
        <w:t xml:space="preserve"> General Data Protection Regulation (EU GDPR) </w:t>
      </w:r>
      <w:r w:rsidRPr="006F4625">
        <w:rPr>
          <w:rFonts w:ascii="Open Sans" w:hAnsi="Open Sans" w:cs="Open Sans"/>
          <w:szCs w:val="20"/>
          <w:lang w:val="cs-CZ"/>
        </w:rPr>
        <w:t xml:space="preserve">le găsești aici </w:t>
      </w:r>
      <w:r w:rsidR="00C46989">
        <w:fldChar w:fldCharType="begin"/>
      </w:r>
      <w:r w:rsidR="00C46989" w:rsidRPr="00110784">
        <w:rPr>
          <w:lang w:val="en-US"/>
        </w:rPr>
        <w:instrText xml:space="preserve"> HYPERLINK "https://www.eservice.pl/hubfs/Transparency_Policy_2018.pdf" </w:instrText>
      </w:r>
      <w:r w:rsidR="00C46989">
        <w:fldChar w:fldCharType="separate"/>
      </w:r>
      <w:r w:rsidR="00F65892" w:rsidRPr="006F4625">
        <w:rPr>
          <w:rStyle w:val="Hipercze"/>
          <w:rFonts w:ascii="Open Sans" w:hAnsi="Open Sans" w:cs="Open Sans"/>
          <w:szCs w:val="20"/>
          <w:lang w:val="cs-CZ"/>
        </w:rPr>
        <w:t>https://www.eservice.pl/hubfs/Transparency_Policy_2018.pdf</w:t>
      </w:r>
      <w:r w:rsidR="00C46989">
        <w:rPr>
          <w:rStyle w:val="Hipercze"/>
          <w:rFonts w:ascii="Open Sans" w:hAnsi="Open Sans" w:cs="Open Sans"/>
          <w:szCs w:val="20"/>
          <w:lang w:val="cs-CZ"/>
        </w:rPr>
        <w:fldChar w:fldCharType="end"/>
      </w:r>
      <w:r w:rsidR="00F65892" w:rsidRPr="006F4625">
        <w:rPr>
          <w:rFonts w:ascii="Open Sans" w:hAnsi="Open Sans" w:cs="Open Sans"/>
          <w:szCs w:val="20"/>
          <w:lang w:val="cs-CZ"/>
        </w:rPr>
        <w:t xml:space="preserve"> </w:t>
      </w:r>
    </w:p>
    <w:p w14:paraId="79845C34" w14:textId="7CF8F7F8" w:rsidR="00CF761A" w:rsidRPr="004455C1" w:rsidRDefault="00A44805" w:rsidP="001610DF">
      <w:pPr>
        <w:pStyle w:val="NAG1"/>
        <w:numPr>
          <w:ilvl w:val="0"/>
          <w:numId w:val="41"/>
        </w:numPr>
        <w:shd w:val="clear" w:color="auto" w:fill="0070C0"/>
        <w:spacing w:before="0"/>
        <w:ind w:left="426" w:hanging="426"/>
        <w:rPr>
          <w:rFonts w:ascii="Open Sans" w:hAnsi="Open Sans" w:cs="Open Sans"/>
          <w:color w:val="FFFFFF" w:themeColor="background1"/>
          <w:sz w:val="20"/>
          <w:lang w:val="en-GB"/>
        </w:rPr>
      </w:pPr>
      <w:r w:rsidRPr="00A44805">
        <w:rPr>
          <w:rFonts w:ascii="Open Sans" w:hAnsi="Open Sans" w:cs="Open Sans"/>
          <w:color w:val="FFFFFF" w:themeColor="background1"/>
          <w:sz w:val="20"/>
          <w:lang w:val="cs-CZ"/>
        </w:rPr>
        <w:t>Destinatarii datelor</w:t>
      </w:r>
    </w:p>
    <w:p w14:paraId="54208720" w14:textId="77777777" w:rsidR="00FC2F83" w:rsidRPr="00FC2F83" w:rsidRDefault="00FC2F83" w:rsidP="00FC2F83">
      <w:pPr>
        <w:pStyle w:val="Akapitzlist"/>
        <w:numPr>
          <w:ilvl w:val="0"/>
          <w:numId w:val="30"/>
        </w:numPr>
        <w:contextualSpacing w:val="0"/>
        <w:jc w:val="left"/>
        <w:rPr>
          <w:rFonts w:ascii="Open Sans" w:eastAsia="Calibri" w:hAnsi="Open Sans" w:cs="Open Sans"/>
          <w:vanish/>
          <w:szCs w:val="20"/>
          <w:lang w:val="cs-CZ"/>
        </w:rPr>
      </w:pPr>
    </w:p>
    <w:p w14:paraId="30F38D23" w14:textId="77777777" w:rsidR="00A44805" w:rsidRPr="007738C0" w:rsidRDefault="00A44805" w:rsidP="00A44805">
      <w:pPr>
        <w:numPr>
          <w:ilvl w:val="1"/>
          <w:numId w:val="30"/>
        </w:numPr>
        <w:spacing w:after="120"/>
        <w:ind w:left="788" w:hanging="431"/>
        <w:jc w:val="left"/>
        <w:rPr>
          <w:rFonts w:ascii="Open Sans" w:eastAsia="Calibri" w:hAnsi="Open Sans" w:cs="Open Sans"/>
          <w:b/>
          <w:caps/>
          <w:sz w:val="18"/>
          <w:szCs w:val="20"/>
          <w:lang w:val="cs-CZ"/>
        </w:rPr>
      </w:pPr>
      <w:r w:rsidRPr="006F4625">
        <w:rPr>
          <w:rFonts w:ascii="Open Sans" w:hAnsi="Open Sans" w:cs="Open Sans"/>
          <w:szCs w:val="20"/>
          <w:lang w:val="cs-CZ"/>
        </w:rPr>
        <w:t>În legătură cu implementarea serviciilor, datele cu caracter personal vor fi divulgate entităților externe, incluzând în special furnizorii responsabili de operarea sistemelor informatice, entități precum băncile și operatorii de plată, entitățile care furnizează servicii contabile, curierii (în legătură cu implementarea contractului), agențiile de marketing servicii de marketing) și entități asociate Administratorului, inclusiv companii din grupul său de capital.</w:t>
      </w:r>
    </w:p>
    <w:p w14:paraId="0A7A3875" w14:textId="77777777" w:rsidR="00A44805" w:rsidRPr="006F4625" w:rsidRDefault="00A44805" w:rsidP="00A44805">
      <w:pPr>
        <w:pStyle w:val="NAG2"/>
        <w:numPr>
          <w:ilvl w:val="1"/>
          <w:numId w:val="30"/>
        </w:numPr>
        <w:spacing w:after="120"/>
        <w:ind w:left="788" w:hanging="431"/>
        <w:jc w:val="left"/>
        <w:rPr>
          <w:rFonts w:ascii="Open Sans" w:hAnsi="Open Sans" w:cs="Open Sans"/>
          <w:szCs w:val="20"/>
          <w:lang w:val="es-ES"/>
        </w:rPr>
      </w:pP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cazul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care </w:t>
      </w:r>
      <w:proofErr w:type="spellStart"/>
      <w:r w:rsidRPr="006F4625">
        <w:rPr>
          <w:rFonts w:ascii="Open Sans" w:hAnsi="Open Sans" w:cs="Open Sans"/>
          <w:szCs w:val="20"/>
          <w:lang w:val="es-ES"/>
        </w:rPr>
        <w:t>utilizatorul</w:t>
      </w:r>
      <w:proofErr w:type="spellEnd"/>
      <w:r w:rsidRPr="006F4625">
        <w:rPr>
          <w:rFonts w:ascii="Open Sans" w:hAnsi="Open Sans" w:cs="Open Sans"/>
          <w:szCs w:val="20"/>
          <w:lang w:val="es-ES"/>
        </w:rPr>
        <w:t xml:space="preserve"> este de </w:t>
      </w:r>
      <w:proofErr w:type="spellStart"/>
      <w:r w:rsidRPr="006F4625">
        <w:rPr>
          <w:rFonts w:ascii="Open Sans" w:hAnsi="Open Sans" w:cs="Open Sans"/>
          <w:szCs w:val="20"/>
          <w:lang w:val="es-ES"/>
        </w:rPr>
        <w:t>acord</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datele</w:t>
      </w:r>
      <w:proofErr w:type="spellEnd"/>
      <w:r w:rsidRPr="006F4625">
        <w:rPr>
          <w:rFonts w:ascii="Open Sans" w:hAnsi="Open Sans" w:cs="Open Sans"/>
          <w:szCs w:val="20"/>
          <w:lang w:val="es-ES"/>
        </w:rPr>
        <w:t xml:space="preserve"> sale </w:t>
      </w:r>
      <w:proofErr w:type="spellStart"/>
      <w:r w:rsidRPr="006F4625">
        <w:rPr>
          <w:rFonts w:ascii="Open Sans" w:hAnsi="Open Sans" w:cs="Open Sans"/>
          <w:szCs w:val="20"/>
          <w:lang w:val="es-ES"/>
        </w:rPr>
        <w:t>pot</w:t>
      </w:r>
      <w:proofErr w:type="spellEnd"/>
      <w:r w:rsidRPr="006F4625">
        <w:rPr>
          <w:rFonts w:ascii="Open Sans" w:hAnsi="Open Sans" w:cs="Open Sans"/>
          <w:szCs w:val="20"/>
          <w:lang w:val="es-ES"/>
        </w:rPr>
        <w:t xml:space="preserve"> fi, de </w:t>
      </w:r>
      <w:proofErr w:type="spellStart"/>
      <w:r w:rsidRPr="006F4625">
        <w:rPr>
          <w:rFonts w:ascii="Open Sans" w:hAnsi="Open Sans" w:cs="Open Sans"/>
          <w:szCs w:val="20"/>
          <w:lang w:val="es-ES"/>
        </w:rPr>
        <w:t>asemenea</w:t>
      </w:r>
      <w:proofErr w:type="spellEnd"/>
      <w:r w:rsidRPr="006F4625">
        <w:rPr>
          <w:rFonts w:ascii="Open Sans" w:hAnsi="Open Sans" w:cs="Open Sans"/>
          <w:szCs w:val="20"/>
          <w:lang w:val="es-ES"/>
        </w:rPr>
        <w:t xml:space="preserve">, puse la </w:t>
      </w:r>
      <w:proofErr w:type="spellStart"/>
      <w:r w:rsidRPr="006F4625">
        <w:rPr>
          <w:rFonts w:ascii="Open Sans" w:hAnsi="Open Sans" w:cs="Open Sans"/>
          <w:szCs w:val="20"/>
          <w:lang w:val="es-ES"/>
        </w:rPr>
        <w:t>dispoziția</w:t>
      </w:r>
      <w:proofErr w:type="spellEnd"/>
      <w:r w:rsidRPr="006F4625">
        <w:rPr>
          <w:rFonts w:ascii="Open Sans" w:hAnsi="Open Sans" w:cs="Open Sans"/>
          <w:szCs w:val="20"/>
          <w:lang w:val="es-ES"/>
        </w:rPr>
        <w:t xml:space="preserve"> altor </w:t>
      </w:r>
      <w:proofErr w:type="spellStart"/>
      <w:r w:rsidRPr="006F4625">
        <w:rPr>
          <w:rFonts w:ascii="Open Sans" w:hAnsi="Open Sans" w:cs="Open Sans"/>
          <w:szCs w:val="20"/>
          <w:lang w:val="es-ES"/>
        </w:rPr>
        <w:t>entități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scopuri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proprii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inclusiv</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scopuri</w:t>
      </w:r>
      <w:proofErr w:type="spellEnd"/>
      <w:r w:rsidRPr="006F4625">
        <w:rPr>
          <w:rFonts w:ascii="Open Sans" w:hAnsi="Open Sans" w:cs="Open Sans"/>
          <w:szCs w:val="20"/>
          <w:lang w:val="es-ES"/>
        </w:rPr>
        <w:t xml:space="preserve"> de marketing.</w:t>
      </w:r>
    </w:p>
    <w:p w14:paraId="076A42F3" w14:textId="0DD49196" w:rsidR="00CF761A" w:rsidRPr="00FC2F83" w:rsidRDefault="00A44805" w:rsidP="00A44805">
      <w:pPr>
        <w:numPr>
          <w:ilvl w:val="1"/>
          <w:numId w:val="30"/>
        </w:numPr>
        <w:spacing w:after="120"/>
        <w:ind w:left="788" w:hanging="431"/>
        <w:jc w:val="left"/>
        <w:rPr>
          <w:rFonts w:ascii="Open Sans" w:eastAsia="Calibri" w:hAnsi="Open Sans" w:cs="Open Sans"/>
          <w:b/>
          <w:caps/>
          <w:szCs w:val="20"/>
          <w:lang w:val="cs-CZ"/>
        </w:rPr>
      </w:pPr>
      <w:r w:rsidRPr="006F4625">
        <w:rPr>
          <w:rFonts w:ascii="Open Sans" w:hAnsi="Open Sans" w:cs="Open Sans"/>
          <w:szCs w:val="20"/>
          <w:lang w:val="es-ES"/>
        </w:rPr>
        <w:t xml:space="preserve"> </w:t>
      </w:r>
      <w:proofErr w:type="spellStart"/>
      <w:r w:rsidRPr="006F4625">
        <w:rPr>
          <w:rFonts w:ascii="Open Sans" w:hAnsi="Open Sans" w:cs="Open Sans"/>
          <w:szCs w:val="20"/>
          <w:lang w:val="es-ES"/>
        </w:rPr>
        <w:t>Administratorul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își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rezervă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dreptul</w:t>
      </w:r>
      <w:proofErr w:type="spellEnd"/>
      <w:r w:rsidRPr="006F4625">
        <w:rPr>
          <w:rFonts w:ascii="Open Sans" w:hAnsi="Open Sans" w:cs="Open Sans"/>
          <w:szCs w:val="20"/>
          <w:lang w:val="es-ES"/>
        </w:rPr>
        <w:t xml:space="preserve"> de a </w:t>
      </w:r>
      <w:proofErr w:type="spellStart"/>
      <w:r w:rsidRPr="006F4625">
        <w:rPr>
          <w:rFonts w:ascii="Open Sans" w:hAnsi="Open Sans" w:cs="Open Sans"/>
          <w:szCs w:val="20"/>
          <w:lang w:val="es-ES"/>
        </w:rPr>
        <w:t>dezvălui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informațiile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selectate</w:t>
      </w:r>
      <w:proofErr w:type="spellEnd"/>
      <w:r w:rsidRPr="006F4625">
        <w:rPr>
          <w:rFonts w:ascii="Open Sans" w:hAnsi="Open Sans" w:cs="Open Sans"/>
          <w:szCs w:val="20"/>
          <w:lang w:val="es-ES"/>
        </w:rPr>
        <w:t xml:space="preserve"> despre </w:t>
      </w:r>
      <w:proofErr w:type="spellStart"/>
      <w:r w:rsidRPr="006F4625">
        <w:rPr>
          <w:rFonts w:ascii="Open Sans" w:hAnsi="Open Sans" w:cs="Open Sans"/>
          <w:szCs w:val="20"/>
          <w:lang w:val="es-ES"/>
        </w:rPr>
        <w:t>Utilizator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autorităților</w:t>
      </w:r>
      <w:proofErr w:type="spellEnd"/>
      <w:r w:rsidRPr="006F4625">
        <w:rPr>
          <w:rFonts w:ascii="Open Sans" w:hAnsi="Open Sans" w:cs="Open Sans"/>
          <w:szCs w:val="20"/>
          <w:lang w:val="es-ES"/>
        </w:rPr>
        <w:t xml:space="preserve"> competente </w:t>
      </w:r>
      <w:proofErr w:type="spellStart"/>
      <w:r w:rsidRPr="006F4625">
        <w:rPr>
          <w:rFonts w:ascii="Open Sans" w:hAnsi="Open Sans" w:cs="Open Sans"/>
          <w:szCs w:val="20"/>
          <w:lang w:val="es-ES"/>
        </w:rPr>
        <w:t>sau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părților</w:t>
      </w:r>
      <w:proofErr w:type="spellEnd"/>
      <w:r w:rsidRPr="006F4625">
        <w:rPr>
          <w:rFonts w:ascii="Open Sans" w:hAnsi="Open Sans" w:cs="Open Sans"/>
          <w:szCs w:val="20"/>
          <w:lang w:val="es-ES"/>
        </w:rPr>
        <w:t xml:space="preserve"> care </w:t>
      </w:r>
      <w:proofErr w:type="spellStart"/>
      <w:r w:rsidRPr="006F4625">
        <w:rPr>
          <w:rFonts w:ascii="Open Sans" w:hAnsi="Open Sans" w:cs="Open Sans"/>
          <w:szCs w:val="20"/>
          <w:lang w:val="es-ES"/>
        </w:rPr>
        <w:t>depun</w:t>
      </w:r>
      <w:proofErr w:type="spellEnd"/>
      <w:r w:rsidRPr="006F4625">
        <w:rPr>
          <w:rFonts w:ascii="Open Sans" w:hAnsi="Open Sans" w:cs="Open Sans"/>
          <w:szCs w:val="20"/>
          <w:lang w:val="es-ES"/>
        </w:rPr>
        <w:t xml:space="preserve"> o cerere de </w:t>
      </w:r>
      <w:proofErr w:type="spellStart"/>
      <w:r w:rsidRPr="006F4625">
        <w:rPr>
          <w:rFonts w:ascii="Open Sans" w:hAnsi="Open Sans" w:cs="Open Sans"/>
          <w:szCs w:val="20"/>
          <w:lang w:val="es-ES"/>
        </w:rPr>
        <w:t>astfel</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informații</w:t>
      </w:r>
      <w:proofErr w:type="spellEnd"/>
      <w:r w:rsidRPr="006F4625">
        <w:rPr>
          <w:rFonts w:ascii="Open Sans" w:hAnsi="Open Sans" w:cs="Open Sans"/>
          <w:szCs w:val="20"/>
          <w:lang w:val="es-ES"/>
        </w:rPr>
        <w:t xml:space="preserve">, pe baza </w:t>
      </w:r>
      <w:proofErr w:type="spellStart"/>
      <w:r w:rsidRPr="006F4625">
        <w:rPr>
          <w:rFonts w:ascii="Open Sans" w:hAnsi="Open Sans" w:cs="Open Sans"/>
          <w:szCs w:val="20"/>
          <w:lang w:val="es-ES"/>
        </w:rPr>
        <w:t>unui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temei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juridic</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adecvat</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conformitate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legea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aplicabilă</w:t>
      </w:r>
      <w:proofErr w:type="spellEnd"/>
      <w:r w:rsidR="00CF761A" w:rsidRPr="006F4625">
        <w:rPr>
          <w:rFonts w:ascii="Open Sans" w:hAnsi="Open Sans" w:cs="Open Sans"/>
          <w:lang w:val="es-ES"/>
        </w:rPr>
        <w:t>.</w:t>
      </w:r>
    </w:p>
    <w:p w14:paraId="1297247E" w14:textId="16C4DBD8" w:rsidR="00CF761A" w:rsidRPr="006F4625" w:rsidRDefault="00A44805" w:rsidP="00DB75C1">
      <w:pPr>
        <w:pStyle w:val="NAG1"/>
        <w:numPr>
          <w:ilvl w:val="0"/>
          <w:numId w:val="41"/>
        </w:numPr>
        <w:shd w:val="clear" w:color="auto" w:fill="0070C0"/>
        <w:spacing w:before="0" w:after="120"/>
        <w:ind w:left="426" w:hanging="426"/>
        <w:rPr>
          <w:rFonts w:ascii="Open Sans" w:hAnsi="Open Sans" w:cs="Open Sans"/>
          <w:color w:val="FFFFFF" w:themeColor="background1"/>
          <w:sz w:val="20"/>
          <w:lang w:val="es-ES"/>
        </w:rPr>
      </w:pPr>
      <w:r w:rsidRPr="00A44805">
        <w:rPr>
          <w:rFonts w:ascii="Open Sans" w:hAnsi="Open Sans" w:cs="Open Sans"/>
          <w:color w:val="FFFFFF" w:themeColor="background1"/>
          <w:sz w:val="20"/>
          <w:lang w:val="cs-CZ"/>
        </w:rPr>
        <w:t>Transmiterea de date în afara SEE</w:t>
      </w:r>
    </w:p>
    <w:p w14:paraId="6DCDBD22" w14:textId="77777777" w:rsidR="00B5234B" w:rsidRPr="00B5234B" w:rsidRDefault="00B5234B" w:rsidP="00DB75C1">
      <w:pPr>
        <w:pStyle w:val="Akapitzlist"/>
        <w:numPr>
          <w:ilvl w:val="0"/>
          <w:numId w:val="41"/>
        </w:numPr>
        <w:spacing w:after="120"/>
        <w:contextualSpacing w:val="0"/>
        <w:rPr>
          <w:rFonts w:ascii="Open Sans" w:hAnsi="Open Sans" w:cs="Open Sans"/>
          <w:vanish/>
          <w:szCs w:val="20"/>
          <w:lang w:val="sk-SK"/>
        </w:rPr>
      </w:pPr>
    </w:p>
    <w:p w14:paraId="3A9A0179" w14:textId="77777777" w:rsidR="00B5234B" w:rsidRPr="00B5234B" w:rsidRDefault="00B5234B" w:rsidP="00DB75C1">
      <w:pPr>
        <w:pStyle w:val="Akapitzlist"/>
        <w:numPr>
          <w:ilvl w:val="0"/>
          <w:numId w:val="41"/>
        </w:numPr>
        <w:spacing w:after="120"/>
        <w:contextualSpacing w:val="0"/>
        <w:rPr>
          <w:rFonts w:ascii="Open Sans" w:hAnsi="Open Sans" w:cs="Open Sans"/>
          <w:vanish/>
          <w:szCs w:val="20"/>
          <w:lang w:val="sk-SK"/>
        </w:rPr>
      </w:pPr>
    </w:p>
    <w:p w14:paraId="040B73A3" w14:textId="77777777" w:rsidR="00B5234B" w:rsidRPr="00B5234B" w:rsidRDefault="00B5234B" w:rsidP="00DB75C1">
      <w:pPr>
        <w:pStyle w:val="Akapitzlist"/>
        <w:numPr>
          <w:ilvl w:val="0"/>
          <w:numId w:val="41"/>
        </w:numPr>
        <w:spacing w:after="120"/>
        <w:contextualSpacing w:val="0"/>
        <w:rPr>
          <w:rFonts w:ascii="Open Sans" w:hAnsi="Open Sans" w:cs="Open Sans"/>
          <w:vanish/>
          <w:szCs w:val="20"/>
          <w:lang w:val="sk-SK"/>
        </w:rPr>
      </w:pPr>
    </w:p>
    <w:p w14:paraId="698D145B" w14:textId="77777777" w:rsidR="00B5234B" w:rsidRPr="00B5234B" w:rsidRDefault="00B5234B" w:rsidP="00DB75C1">
      <w:pPr>
        <w:pStyle w:val="Akapitzlist"/>
        <w:numPr>
          <w:ilvl w:val="0"/>
          <w:numId w:val="41"/>
        </w:numPr>
        <w:spacing w:after="120"/>
        <w:contextualSpacing w:val="0"/>
        <w:rPr>
          <w:rFonts w:ascii="Open Sans" w:hAnsi="Open Sans" w:cs="Open Sans"/>
          <w:vanish/>
          <w:szCs w:val="20"/>
          <w:lang w:val="sk-SK"/>
        </w:rPr>
      </w:pPr>
    </w:p>
    <w:p w14:paraId="5AA170F8" w14:textId="77777777" w:rsidR="00B5234B" w:rsidRPr="00B5234B" w:rsidRDefault="00B5234B" w:rsidP="00DB75C1">
      <w:pPr>
        <w:pStyle w:val="Akapitzlist"/>
        <w:numPr>
          <w:ilvl w:val="0"/>
          <w:numId w:val="41"/>
        </w:numPr>
        <w:spacing w:after="120"/>
        <w:contextualSpacing w:val="0"/>
        <w:rPr>
          <w:rFonts w:ascii="Open Sans" w:hAnsi="Open Sans" w:cs="Open Sans"/>
          <w:vanish/>
          <w:szCs w:val="20"/>
          <w:lang w:val="sk-SK"/>
        </w:rPr>
      </w:pPr>
    </w:p>
    <w:p w14:paraId="52BCF84B" w14:textId="77777777" w:rsidR="00B5234B" w:rsidRPr="00B5234B" w:rsidRDefault="00B5234B" w:rsidP="00DB75C1">
      <w:pPr>
        <w:pStyle w:val="Akapitzlist"/>
        <w:numPr>
          <w:ilvl w:val="0"/>
          <w:numId w:val="41"/>
        </w:numPr>
        <w:spacing w:after="120"/>
        <w:contextualSpacing w:val="0"/>
        <w:rPr>
          <w:rFonts w:ascii="Open Sans" w:hAnsi="Open Sans" w:cs="Open Sans"/>
          <w:vanish/>
          <w:szCs w:val="20"/>
          <w:lang w:val="sk-SK"/>
        </w:rPr>
      </w:pPr>
    </w:p>
    <w:p w14:paraId="7048D84D" w14:textId="77777777" w:rsidR="00DB75C1" w:rsidRPr="00DB75C1" w:rsidRDefault="00DB75C1" w:rsidP="00DB75C1">
      <w:pPr>
        <w:pStyle w:val="Akapitzlist"/>
        <w:numPr>
          <w:ilvl w:val="0"/>
          <w:numId w:val="26"/>
        </w:numPr>
        <w:spacing w:after="120"/>
        <w:contextualSpacing w:val="0"/>
        <w:rPr>
          <w:rFonts w:ascii="Open Sans" w:hAnsi="Open Sans" w:cs="Open Sans"/>
          <w:vanish/>
          <w:szCs w:val="20"/>
        </w:rPr>
      </w:pPr>
    </w:p>
    <w:p w14:paraId="2E65BE11" w14:textId="77777777" w:rsidR="00DB75C1" w:rsidRPr="00DB75C1" w:rsidRDefault="00DB75C1" w:rsidP="00DB75C1">
      <w:pPr>
        <w:pStyle w:val="Akapitzlist"/>
        <w:numPr>
          <w:ilvl w:val="0"/>
          <w:numId w:val="26"/>
        </w:numPr>
        <w:spacing w:after="120"/>
        <w:contextualSpacing w:val="0"/>
        <w:rPr>
          <w:rFonts w:ascii="Open Sans" w:hAnsi="Open Sans" w:cs="Open Sans"/>
          <w:vanish/>
          <w:szCs w:val="20"/>
        </w:rPr>
      </w:pPr>
    </w:p>
    <w:p w14:paraId="03DDDF0E" w14:textId="77777777" w:rsidR="00DB75C1" w:rsidRPr="00DB75C1" w:rsidRDefault="00DB75C1" w:rsidP="00DB75C1">
      <w:pPr>
        <w:pStyle w:val="Akapitzlist"/>
        <w:numPr>
          <w:ilvl w:val="0"/>
          <w:numId w:val="26"/>
        </w:numPr>
        <w:spacing w:after="120"/>
        <w:contextualSpacing w:val="0"/>
        <w:rPr>
          <w:rFonts w:ascii="Open Sans" w:hAnsi="Open Sans" w:cs="Open Sans"/>
          <w:vanish/>
          <w:szCs w:val="20"/>
        </w:rPr>
      </w:pPr>
    </w:p>
    <w:p w14:paraId="58D5822A" w14:textId="77777777" w:rsidR="00DB75C1" w:rsidRPr="00DB75C1" w:rsidRDefault="00DB75C1" w:rsidP="00DB75C1">
      <w:pPr>
        <w:pStyle w:val="Akapitzlist"/>
        <w:numPr>
          <w:ilvl w:val="0"/>
          <w:numId w:val="26"/>
        </w:numPr>
        <w:spacing w:after="120"/>
        <w:contextualSpacing w:val="0"/>
        <w:rPr>
          <w:rFonts w:ascii="Open Sans" w:hAnsi="Open Sans" w:cs="Open Sans"/>
          <w:vanish/>
          <w:szCs w:val="20"/>
        </w:rPr>
      </w:pPr>
    </w:p>
    <w:p w14:paraId="2AAC6AE3" w14:textId="77777777" w:rsidR="00DB75C1" w:rsidRPr="00DB75C1" w:rsidRDefault="00DB75C1" w:rsidP="00DB75C1">
      <w:pPr>
        <w:pStyle w:val="Akapitzlist"/>
        <w:numPr>
          <w:ilvl w:val="0"/>
          <w:numId w:val="26"/>
        </w:numPr>
        <w:spacing w:after="120"/>
        <w:contextualSpacing w:val="0"/>
        <w:rPr>
          <w:rFonts w:ascii="Open Sans" w:hAnsi="Open Sans" w:cs="Open Sans"/>
          <w:vanish/>
          <w:szCs w:val="20"/>
        </w:rPr>
      </w:pPr>
    </w:p>
    <w:p w14:paraId="36590CCE" w14:textId="77777777" w:rsidR="00A44805" w:rsidRPr="00A44805" w:rsidRDefault="00A44805" w:rsidP="00A44805">
      <w:pPr>
        <w:pStyle w:val="Akapitzlist"/>
        <w:numPr>
          <w:ilvl w:val="0"/>
          <w:numId w:val="48"/>
        </w:numPr>
        <w:spacing w:after="120"/>
        <w:contextualSpacing w:val="0"/>
        <w:jc w:val="left"/>
        <w:rPr>
          <w:rFonts w:ascii="Open Sans" w:hAnsi="Open Sans" w:cs="Open Sans"/>
          <w:vanish/>
          <w:szCs w:val="20"/>
          <w:lang w:val="en-US"/>
        </w:rPr>
      </w:pPr>
    </w:p>
    <w:p w14:paraId="5372B5CA" w14:textId="77777777" w:rsidR="00A44805" w:rsidRPr="00A44805" w:rsidRDefault="00A44805" w:rsidP="00A44805">
      <w:pPr>
        <w:pStyle w:val="Akapitzlist"/>
        <w:numPr>
          <w:ilvl w:val="0"/>
          <w:numId w:val="48"/>
        </w:numPr>
        <w:spacing w:after="120"/>
        <w:contextualSpacing w:val="0"/>
        <w:jc w:val="left"/>
        <w:rPr>
          <w:rFonts w:ascii="Open Sans" w:hAnsi="Open Sans" w:cs="Open Sans"/>
          <w:vanish/>
          <w:szCs w:val="20"/>
          <w:lang w:val="en-US"/>
        </w:rPr>
      </w:pPr>
    </w:p>
    <w:p w14:paraId="20021CC5" w14:textId="77777777" w:rsidR="00A44805" w:rsidRPr="00A44805" w:rsidRDefault="00A44805" w:rsidP="00A44805">
      <w:pPr>
        <w:pStyle w:val="Akapitzlist"/>
        <w:numPr>
          <w:ilvl w:val="0"/>
          <w:numId w:val="48"/>
        </w:numPr>
        <w:spacing w:after="120"/>
        <w:contextualSpacing w:val="0"/>
        <w:jc w:val="left"/>
        <w:rPr>
          <w:rFonts w:ascii="Open Sans" w:hAnsi="Open Sans" w:cs="Open Sans"/>
          <w:vanish/>
          <w:szCs w:val="20"/>
          <w:lang w:val="en-US"/>
        </w:rPr>
      </w:pPr>
    </w:p>
    <w:p w14:paraId="53FB13FA" w14:textId="77777777" w:rsidR="00A44805" w:rsidRPr="00A44805" w:rsidRDefault="00A44805" w:rsidP="00A44805">
      <w:pPr>
        <w:pStyle w:val="Akapitzlist"/>
        <w:numPr>
          <w:ilvl w:val="0"/>
          <w:numId w:val="48"/>
        </w:numPr>
        <w:spacing w:after="120"/>
        <w:contextualSpacing w:val="0"/>
        <w:jc w:val="left"/>
        <w:rPr>
          <w:rFonts w:ascii="Open Sans" w:hAnsi="Open Sans" w:cs="Open Sans"/>
          <w:vanish/>
          <w:szCs w:val="20"/>
          <w:lang w:val="en-US"/>
        </w:rPr>
      </w:pPr>
    </w:p>
    <w:p w14:paraId="6D50ED41" w14:textId="77777777" w:rsidR="00A44805" w:rsidRPr="00A44805" w:rsidRDefault="00A44805" w:rsidP="00A44805">
      <w:pPr>
        <w:pStyle w:val="Akapitzlist"/>
        <w:numPr>
          <w:ilvl w:val="0"/>
          <w:numId w:val="48"/>
        </w:numPr>
        <w:spacing w:after="120"/>
        <w:contextualSpacing w:val="0"/>
        <w:jc w:val="left"/>
        <w:rPr>
          <w:rFonts w:ascii="Open Sans" w:hAnsi="Open Sans" w:cs="Open Sans"/>
          <w:vanish/>
          <w:szCs w:val="20"/>
          <w:lang w:val="en-US"/>
        </w:rPr>
      </w:pPr>
    </w:p>
    <w:p w14:paraId="41B44EFE" w14:textId="623A3004" w:rsidR="00A44805" w:rsidRPr="007738C0" w:rsidRDefault="00A44805" w:rsidP="00A44805">
      <w:pPr>
        <w:numPr>
          <w:ilvl w:val="1"/>
          <w:numId w:val="48"/>
        </w:numPr>
        <w:spacing w:after="120"/>
        <w:ind w:left="993" w:hanging="578"/>
        <w:jc w:val="left"/>
        <w:rPr>
          <w:rFonts w:ascii="Open Sans" w:eastAsia="Calibri" w:hAnsi="Open Sans" w:cs="Open Sans"/>
          <w:b/>
          <w:caps/>
          <w:sz w:val="18"/>
          <w:szCs w:val="20"/>
          <w:lang w:val="cs-CZ"/>
        </w:rPr>
      </w:pPr>
      <w:proofErr w:type="spellStart"/>
      <w:r w:rsidRPr="006F4625">
        <w:rPr>
          <w:rFonts w:ascii="Open Sans" w:hAnsi="Open Sans" w:cs="Open Sans"/>
          <w:szCs w:val="20"/>
          <w:lang w:val="es-ES"/>
        </w:rPr>
        <w:t>Nivelul</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protecție</w:t>
      </w:r>
      <w:proofErr w:type="spellEnd"/>
      <w:r w:rsidRPr="006F4625">
        <w:rPr>
          <w:rFonts w:ascii="Open Sans" w:hAnsi="Open Sans" w:cs="Open Sans"/>
          <w:szCs w:val="20"/>
          <w:lang w:val="es-ES"/>
        </w:rPr>
        <w:t xml:space="preserve"> a </w:t>
      </w:r>
      <w:proofErr w:type="spellStart"/>
      <w:r w:rsidRPr="006F4625">
        <w:rPr>
          <w:rFonts w:ascii="Open Sans" w:hAnsi="Open Sans" w:cs="Open Sans"/>
          <w:szCs w:val="20"/>
          <w:lang w:val="es-ES"/>
        </w:rPr>
        <w:t>datelor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caracter</w:t>
      </w:r>
      <w:proofErr w:type="spellEnd"/>
      <w:r w:rsidRPr="006F4625">
        <w:rPr>
          <w:rFonts w:ascii="Open Sans" w:hAnsi="Open Sans" w:cs="Open Sans"/>
          <w:szCs w:val="20"/>
          <w:lang w:val="es-ES"/>
        </w:rPr>
        <w:t xml:space="preserve"> personal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afara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Spațiului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Economic</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European</w:t>
      </w:r>
      <w:proofErr w:type="spellEnd"/>
      <w:r w:rsidRPr="006F4625">
        <w:rPr>
          <w:rFonts w:ascii="Open Sans" w:hAnsi="Open Sans" w:cs="Open Sans"/>
          <w:szCs w:val="20"/>
          <w:lang w:val="es-ES"/>
        </w:rPr>
        <w:t xml:space="preserve"> (SEE) </w:t>
      </w:r>
      <w:proofErr w:type="spellStart"/>
      <w:r w:rsidRPr="006F4625">
        <w:rPr>
          <w:rFonts w:ascii="Open Sans" w:hAnsi="Open Sans" w:cs="Open Sans"/>
          <w:szCs w:val="20"/>
          <w:lang w:val="es-ES"/>
        </w:rPr>
        <w:t>diferă</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cel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prevăzut</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legislația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europeană</w:t>
      </w:r>
      <w:proofErr w:type="spellEnd"/>
      <w:r w:rsidRPr="006F4625">
        <w:rPr>
          <w:rFonts w:ascii="Open Sans" w:hAnsi="Open Sans" w:cs="Open Sans"/>
          <w:szCs w:val="20"/>
          <w:lang w:val="es-ES"/>
        </w:rPr>
        <w:t xml:space="preserve">. Din </w:t>
      </w:r>
      <w:proofErr w:type="spellStart"/>
      <w:r w:rsidRPr="006F4625">
        <w:rPr>
          <w:rFonts w:ascii="Open Sans" w:hAnsi="Open Sans" w:cs="Open Sans"/>
          <w:szCs w:val="20"/>
          <w:lang w:val="es-ES"/>
        </w:rPr>
        <w:t>acest</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motiv</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Administratorul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lastRenderedPageBreak/>
        <w:t>transferă</w:t>
      </w:r>
      <w:proofErr w:type="spellEnd"/>
      <w:r w:rsidRPr="006F4625">
        <w:rPr>
          <w:rFonts w:ascii="Open Sans" w:hAnsi="Open Sans" w:cs="Open Sans"/>
          <w:szCs w:val="20"/>
          <w:lang w:val="es-ES"/>
        </w:rPr>
        <w:t xml:space="preserve"> date </w:t>
      </w:r>
      <w:proofErr w:type="spellStart"/>
      <w:r w:rsidRPr="006F4625">
        <w:rPr>
          <w:rFonts w:ascii="Open Sans" w:hAnsi="Open Sans" w:cs="Open Sans"/>
          <w:szCs w:val="20"/>
          <w:lang w:val="es-ES"/>
        </w:rPr>
        <w:t>cu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caracter</w:t>
      </w:r>
      <w:proofErr w:type="spellEnd"/>
      <w:r w:rsidRPr="006F4625">
        <w:rPr>
          <w:rFonts w:ascii="Open Sans" w:hAnsi="Open Sans" w:cs="Open Sans"/>
          <w:szCs w:val="20"/>
          <w:lang w:val="es-ES"/>
        </w:rPr>
        <w:t xml:space="preserve"> personal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afara</w:t>
      </w:r>
      <w:proofErr w:type="spellEnd"/>
      <w:r w:rsidRPr="006F4625">
        <w:rPr>
          <w:rFonts w:ascii="Open Sans" w:hAnsi="Open Sans" w:cs="Open Sans"/>
          <w:szCs w:val="20"/>
          <w:lang w:val="es-ES"/>
        </w:rPr>
        <w:t xml:space="preserve"> SEE </w:t>
      </w:r>
      <w:proofErr w:type="spellStart"/>
      <w:r w:rsidRPr="006F4625">
        <w:rPr>
          <w:rFonts w:ascii="Open Sans" w:hAnsi="Open Sans" w:cs="Open Sans"/>
          <w:szCs w:val="20"/>
          <w:lang w:val="es-ES"/>
        </w:rPr>
        <w:t>numai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atunci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când</w:t>
      </w:r>
      <w:proofErr w:type="spellEnd"/>
      <w:r w:rsidRPr="006F4625">
        <w:rPr>
          <w:rFonts w:ascii="Open Sans" w:hAnsi="Open Sans" w:cs="Open Sans"/>
          <w:szCs w:val="20"/>
          <w:lang w:val="es-ES"/>
        </w:rPr>
        <w:t xml:space="preserve"> este </w:t>
      </w:r>
      <w:proofErr w:type="spellStart"/>
      <w:r w:rsidRPr="006F4625">
        <w:rPr>
          <w:rFonts w:ascii="Open Sans" w:hAnsi="Open Sans" w:cs="Open Sans"/>
          <w:szCs w:val="20"/>
          <w:lang w:val="es-ES"/>
        </w:rPr>
        <w:t>necesar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cu</w:t>
      </w:r>
      <w:proofErr w:type="spellEnd"/>
      <w:r w:rsidRPr="006F4625">
        <w:rPr>
          <w:rFonts w:ascii="Open Sans" w:hAnsi="Open Sans" w:cs="Open Sans"/>
          <w:szCs w:val="20"/>
          <w:lang w:val="es-ES"/>
        </w:rPr>
        <w:t xml:space="preserve"> un nivel </w:t>
      </w:r>
      <w:proofErr w:type="spellStart"/>
      <w:r w:rsidRPr="006F4625">
        <w:rPr>
          <w:rFonts w:ascii="Open Sans" w:hAnsi="Open Sans" w:cs="Open Sans"/>
          <w:szCs w:val="20"/>
          <w:lang w:val="es-ES"/>
        </w:rPr>
        <w:t>adecvat</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protecție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principal </w:t>
      </w:r>
      <w:proofErr w:type="spellStart"/>
      <w:r w:rsidRPr="006F4625">
        <w:rPr>
          <w:rFonts w:ascii="Open Sans" w:hAnsi="Open Sans" w:cs="Open Sans"/>
          <w:szCs w:val="20"/>
          <w:lang w:val="es-ES"/>
        </w:rPr>
        <w:t>prin</w:t>
      </w:r>
      <w:proofErr w:type="spellEnd"/>
      <w:r w:rsidRPr="006F4625">
        <w:rPr>
          <w:rFonts w:ascii="Open Sans" w:hAnsi="Open Sans" w:cs="Open Sans"/>
          <w:szCs w:val="20"/>
          <w:lang w:val="es-ES"/>
        </w:rPr>
        <w:t>:</w:t>
      </w:r>
    </w:p>
    <w:p w14:paraId="3D472C8F" w14:textId="77777777" w:rsidR="00A44805" w:rsidRPr="007738C0" w:rsidRDefault="00A44805" w:rsidP="00A44805">
      <w:pPr>
        <w:numPr>
          <w:ilvl w:val="2"/>
          <w:numId w:val="48"/>
        </w:numPr>
        <w:spacing w:after="120"/>
        <w:ind w:left="1701" w:hanging="708"/>
        <w:jc w:val="left"/>
        <w:rPr>
          <w:rFonts w:ascii="Open Sans" w:eastAsia="Calibri" w:hAnsi="Open Sans" w:cs="Open Sans"/>
          <w:b/>
          <w:caps/>
          <w:szCs w:val="20"/>
          <w:lang w:val="cs-CZ"/>
        </w:rPr>
      </w:pPr>
      <w:r w:rsidRPr="006F4625">
        <w:rPr>
          <w:rFonts w:ascii="Open Sans" w:hAnsi="Open Sans" w:cs="Open Sans"/>
          <w:szCs w:val="20"/>
          <w:lang w:val="cs-CZ"/>
        </w:rPr>
        <w:t>cooperarea cu entitățile care prelucrează date cu caracter personal în țările pentru care a fost emisă o decizie corespunzătoare a Comisiei Europene;</w:t>
      </w:r>
    </w:p>
    <w:p w14:paraId="6E852BF5" w14:textId="77777777" w:rsidR="00A44805" w:rsidRPr="006F4625" w:rsidRDefault="00A44805" w:rsidP="00A44805">
      <w:pPr>
        <w:pStyle w:val="NAG3"/>
        <w:numPr>
          <w:ilvl w:val="2"/>
          <w:numId w:val="48"/>
        </w:numPr>
        <w:spacing w:after="120"/>
        <w:ind w:left="1701" w:hanging="708"/>
        <w:rPr>
          <w:rFonts w:ascii="Open Sans" w:hAnsi="Open Sans" w:cs="Open Sans"/>
          <w:szCs w:val="20"/>
          <w:lang w:val="es-ES"/>
        </w:rPr>
      </w:pPr>
      <w:proofErr w:type="spellStart"/>
      <w:r w:rsidRPr="006F4625">
        <w:rPr>
          <w:rFonts w:ascii="Open Sans" w:hAnsi="Open Sans" w:cs="Open Sans"/>
          <w:szCs w:val="20"/>
          <w:lang w:val="es-ES"/>
        </w:rPr>
        <w:t>utilizarea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clauzelor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contractuale</w:t>
      </w:r>
      <w:proofErr w:type="spellEnd"/>
      <w:r w:rsidRPr="006F4625">
        <w:rPr>
          <w:rFonts w:ascii="Open Sans" w:hAnsi="Open Sans" w:cs="Open Sans"/>
          <w:szCs w:val="20"/>
          <w:lang w:val="es-ES"/>
        </w:rPr>
        <w:t xml:space="preserve"> standard </w:t>
      </w:r>
      <w:proofErr w:type="spellStart"/>
      <w:r w:rsidRPr="006F4625">
        <w:rPr>
          <w:rFonts w:ascii="Open Sans" w:hAnsi="Open Sans" w:cs="Open Sans"/>
          <w:szCs w:val="20"/>
          <w:lang w:val="es-ES"/>
        </w:rPr>
        <w:t>emise</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Comisia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Europeană</w:t>
      </w:r>
      <w:proofErr w:type="spellEnd"/>
      <w:r w:rsidRPr="006F4625">
        <w:rPr>
          <w:rFonts w:ascii="Open Sans" w:hAnsi="Open Sans" w:cs="Open Sans"/>
          <w:szCs w:val="20"/>
          <w:lang w:val="es-ES"/>
        </w:rPr>
        <w:t>;</w:t>
      </w:r>
    </w:p>
    <w:p w14:paraId="05F4572F" w14:textId="77777777" w:rsidR="00A44805" w:rsidRPr="006F4625" w:rsidRDefault="00A44805" w:rsidP="00A44805">
      <w:pPr>
        <w:pStyle w:val="NAG3"/>
        <w:numPr>
          <w:ilvl w:val="2"/>
          <w:numId w:val="48"/>
        </w:numPr>
        <w:tabs>
          <w:tab w:val="left" w:pos="1843"/>
        </w:tabs>
        <w:spacing w:after="120"/>
        <w:ind w:left="1701" w:hanging="708"/>
        <w:rPr>
          <w:rFonts w:ascii="Open Sans" w:hAnsi="Open Sans" w:cs="Open Sans"/>
          <w:szCs w:val="20"/>
          <w:lang w:val="es-ES"/>
        </w:rPr>
      </w:pPr>
      <w:proofErr w:type="spellStart"/>
      <w:r w:rsidRPr="006F4625">
        <w:rPr>
          <w:rFonts w:ascii="Open Sans" w:hAnsi="Open Sans" w:cs="Open Sans"/>
          <w:szCs w:val="20"/>
          <w:lang w:val="es-ES"/>
        </w:rPr>
        <w:t>aplicarea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unor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reguli</w:t>
      </w:r>
      <w:proofErr w:type="spellEnd"/>
      <w:r w:rsidRPr="006F4625">
        <w:rPr>
          <w:rFonts w:ascii="Open Sans" w:hAnsi="Open Sans" w:cs="Open Sans"/>
          <w:szCs w:val="20"/>
          <w:lang w:val="es-ES"/>
        </w:rPr>
        <w:t xml:space="preserve"> corporative </w:t>
      </w:r>
      <w:proofErr w:type="spellStart"/>
      <w:r w:rsidRPr="006F4625">
        <w:rPr>
          <w:rFonts w:ascii="Open Sans" w:hAnsi="Open Sans" w:cs="Open Sans"/>
          <w:szCs w:val="20"/>
          <w:lang w:val="es-ES"/>
        </w:rPr>
        <w:t>obligatorii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aprobate</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autoritatea</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supraveghere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competentă</w:t>
      </w:r>
      <w:proofErr w:type="spellEnd"/>
      <w:r w:rsidRPr="006F4625">
        <w:rPr>
          <w:rFonts w:ascii="Open Sans" w:hAnsi="Open Sans" w:cs="Open Sans"/>
          <w:szCs w:val="20"/>
          <w:lang w:val="es-ES"/>
        </w:rPr>
        <w:t>;</w:t>
      </w:r>
    </w:p>
    <w:p w14:paraId="09C15F40" w14:textId="77777777" w:rsidR="00A44805" w:rsidRPr="006F4625" w:rsidRDefault="00A44805" w:rsidP="00A44805">
      <w:pPr>
        <w:pStyle w:val="NAG3"/>
        <w:numPr>
          <w:ilvl w:val="2"/>
          <w:numId w:val="48"/>
        </w:numPr>
        <w:spacing w:after="120"/>
        <w:ind w:left="1701" w:hanging="708"/>
        <w:rPr>
          <w:rFonts w:ascii="Open Sans" w:hAnsi="Open Sans" w:cs="Open Sans"/>
          <w:szCs w:val="20"/>
          <w:lang w:val="es-ES"/>
        </w:rPr>
      </w:pP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cazul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transferului</w:t>
      </w:r>
      <w:proofErr w:type="spellEnd"/>
      <w:r w:rsidRPr="006F4625">
        <w:rPr>
          <w:rFonts w:ascii="Open Sans" w:hAnsi="Open Sans" w:cs="Open Sans"/>
          <w:szCs w:val="20"/>
          <w:lang w:val="es-ES"/>
        </w:rPr>
        <w:t xml:space="preserve"> de date </w:t>
      </w:r>
      <w:proofErr w:type="spellStart"/>
      <w:r w:rsidRPr="006F4625">
        <w:rPr>
          <w:rFonts w:ascii="Open Sans" w:hAnsi="Open Sans" w:cs="Open Sans"/>
          <w:szCs w:val="20"/>
          <w:lang w:val="es-ES"/>
        </w:rPr>
        <w:t>către</w:t>
      </w:r>
      <w:proofErr w:type="spellEnd"/>
      <w:r w:rsidRPr="006F4625">
        <w:rPr>
          <w:rFonts w:ascii="Open Sans" w:hAnsi="Open Sans" w:cs="Open Sans"/>
          <w:szCs w:val="20"/>
          <w:lang w:val="es-ES"/>
        </w:rPr>
        <w:t xml:space="preserve"> SUA - </w:t>
      </w:r>
      <w:proofErr w:type="spellStart"/>
      <w:r w:rsidRPr="006F4625">
        <w:rPr>
          <w:rFonts w:ascii="Open Sans" w:hAnsi="Open Sans" w:cs="Open Sans"/>
          <w:szCs w:val="20"/>
          <w:lang w:val="es-ES"/>
        </w:rPr>
        <w:t>cooperarea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entitățile</w:t>
      </w:r>
      <w:proofErr w:type="spellEnd"/>
      <w:r w:rsidRPr="006F4625">
        <w:rPr>
          <w:rFonts w:ascii="Open Sans" w:hAnsi="Open Sans" w:cs="Open Sans"/>
          <w:szCs w:val="20"/>
          <w:lang w:val="es-ES"/>
        </w:rPr>
        <w:t xml:space="preserve"> participante la </w:t>
      </w:r>
      <w:proofErr w:type="spellStart"/>
      <w:r w:rsidRPr="006F4625">
        <w:rPr>
          <w:rFonts w:ascii="Open Sans" w:hAnsi="Open Sans" w:cs="Open Sans"/>
          <w:szCs w:val="20"/>
          <w:lang w:val="es-ES"/>
        </w:rPr>
        <w:t>programul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Privacy</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Shield</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aprobat</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Comisia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Europeană</w:t>
      </w:r>
      <w:proofErr w:type="spellEnd"/>
      <w:r w:rsidRPr="006F4625">
        <w:rPr>
          <w:rFonts w:ascii="Open Sans" w:hAnsi="Open Sans" w:cs="Open Sans"/>
          <w:szCs w:val="20"/>
          <w:lang w:val="es-ES"/>
        </w:rPr>
        <w:t>.</w:t>
      </w:r>
    </w:p>
    <w:p w14:paraId="1EEDC45A" w14:textId="5A6FBE10" w:rsidR="00CF761A" w:rsidRPr="006F4625" w:rsidRDefault="00A44805" w:rsidP="00A44805">
      <w:pPr>
        <w:pStyle w:val="NAG3"/>
        <w:numPr>
          <w:ilvl w:val="1"/>
          <w:numId w:val="42"/>
        </w:numPr>
        <w:spacing w:after="120"/>
        <w:ind w:left="993" w:hanging="578"/>
        <w:rPr>
          <w:rFonts w:ascii="Open Sans" w:hAnsi="Open Sans" w:cs="Open Sans"/>
          <w:szCs w:val="20"/>
          <w:lang w:val="es-ES"/>
        </w:rPr>
      </w:pPr>
      <w:proofErr w:type="spellStart"/>
      <w:r w:rsidRPr="006F4625">
        <w:rPr>
          <w:rFonts w:ascii="Open Sans" w:hAnsi="Open Sans" w:cs="Open Sans"/>
          <w:szCs w:val="20"/>
          <w:lang w:val="es-ES"/>
        </w:rPr>
        <w:t>Administratorul</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informează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întotdeauna</w:t>
      </w:r>
      <w:proofErr w:type="spellEnd"/>
      <w:r w:rsidRPr="006F4625">
        <w:rPr>
          <w:rFonts w:ascii="Open Sans" w:hAnsi="Open Sans" w:cs="Open Sans"/>
          <w:szCs w:val="20"/>
          <w:lang w:val="es-ES"/>
        </w:rPr>
        <w:t xml:space="preserve"> despre </w:t>
      </w:r>
      <w:proofErr w:type="spellStart"/>
      <w:r w:rsidRPr="006F4625">
        <w:rPr>
          <w:rFonts w:ascii="Open Sans" w:hAnsi="Open Sans" w:cs="Open Sans"/>
          <w:szCs w:val="20"/>
          <w:lang w:val="es-ES"/>
        </w:rPr>
        <w:t>intenția</w:t>
      </w:r>
      <w:proofErr w:type="spellEnd"/>
      <w:r w:rsidRPr="006F4625">
        <w:rPr>
          <w:rFonts w:ascii="Open Sans" w:hAnsi="Open Sans" w:cs="Open Sans"/>
          <w:szCs w:val="20"/>
          <w:lang w:val="es-ES"/>
        </w:rPr>
        <w:t xml:space="preserve"> de a </w:t>
      </w:r>
      <w:proofErr w:type="spellStart"/>
      <w:r w:rsidRPr="006F4625">
        <w:rPr>
          <w:rFonts w:ascii="Open Sans" w:hAnsi="Open Sans" w:cs="Open Sans"/>
          <w:szCs w:val="20"/>
          <w:lang w:val="es-ES"/>
        </w:rPr>
        <w:t>transfera</w:t>
      </w:r>
      <w:proofErr w:type="spellEnd"/>
      <w:r w:rsidRPr="006F4625">
        <w:rPr>
          <w:rFonts w:ascii="Open Sans" w:hAnsi="Open Sans" w:cs="Open Sans"/>
          <w:szCs w:val="20"/>
          <w:lang w:val="es-ES"/>
        </w:rPr>
        <w:t xml:space="preserve"> date </w:t>
      </w:r>
      <w:proofErr w:type="spellStart"/>
      <w:r w:rsidRPr="006F4625">
        <w:rPr>
          <w:rFonts w:ascii="Open Sans" w:hAnsi="Open Sans" w:cs="Open Sans"/>
          <w:szCs w:val="20"/>
          <w:lang w:val="es-ES"/>
        </w:rPr>
        <w:t>cu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caracter</w:t>
      </w:r>
      <w:proofErr w:type="spellEnd"/>
      <w:r w:rsidRPr="006F4625">
        <w:rPr>
          <w:rFonts w:ascii="Open Sans" w:hAnsi="Open Sans" w:cs="Open Sans"/>
          <w:szCs w:val="20"/>
          <w:lang w:val="es-ES"/>
        </w:rPr>
        <w:t xml:space="preserve"> personal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afara</w:t>
      </w:r>
      <w:proofErr w:type="spellEnd"/>
      <w:r w:rsidRPr="006F4625">
        <w:rPr>
          <w:rFonts w:ascii="Open Sans" w:hAnsi="Open Sans" w:cs="Open Sans"/>
          <w:szCs w:val="20"/>
          <w:lang w:val="es-ES"/>
        </w:rPr>
        <w:t xml:space="preserve"> SEE la etapa de colectare</w:t>
      </w:r>
      <w:r w:rsidR="00CF761A" w:rsidRPr="006F4625">
        <w:rPr>
          <w:rFonts w:ascii="Open Sans" w:hAnsi="Open Sans" w:cs="Open Sans"/>
          <w:lang w:val="es-ES"/>
        </w:rPr>
        <w:t>.</w:t>
      </w:r>
    </w:p>
    <w:p w14:paraId="2292842B" w14:textId="416B0C81" w:rsidR="00CF761A" w:rsidRPr="004455C1" w:rsidRDefault="00A44805" w:rsidP="007E121F">
      <w:pPr>
        <w:pStyle w:val="NAG1"/>
        <w:numPr>
          <w:ilvl w:val="0"/>
          <w:numId w:val="44"/>
        </w:numPr>
        <w:shd w:val="clear" w:color="auto" w:fill="0070C0"/>
        <w:spacing w:before="0"/>
        <w:ind w:left="426" w:hanging="426"/>
        <w:rPr>
          <w:rFonts w:ascii="Open Sans" w:hAnsi="Open Sans" w:cs="Open Sans"/>
          <w:color w:val="FFFFFF" w:themeColor="background1"/>
          <w:sz w:val="20"/>
          <w:lang w:val="en-GB"/>
        </w:rPr>
      </w:pPr>
      <w:r w:rsidRPr="00A44805">
        <w:rPr>
          <w:rFonts w:ascii="Open Sans" w:hAnsi="Open Sans" w:cs="Open Sans"/>
          <w:color w:val="FFFFFF" w:themeColor="background1"/>
          <w:sz w:val="20"/>
          <w:lang w:val="cs-CZ"/>
        </w:rPr>
        <w:t>Securitatea datelor cu caracter personal</w:t>
      </w:r>
    </w:p>
    <w:p w14:paraId="081AC647" w14:textId="77777777" w:rsidR="005460C1" w:rsidRPr="005460C1" w:rsidRDefault="005460C1" w:rsidP="005460C1">
      <w:pPr>
        <w:pStyle w:val="Akapitzlist"/>
        <w:numPr>
          <w:ilvl w:val="0"/>
          <w:numId w:val="30"/>
        </w:numPr>
        <w:contextualSpacing w:val="0"/>
        <w:jc w:val="left"/>
        <w:rPr>
          <w:rFonts w:ascii="Open Sans" w:eastAsia="Calibri" w:hAnsi="Open Sans" w:cs="Open Sans"/>
          <w:vanish/>
          <w:szCs w:val="20"/>
          <w:lang w:val="cs-CZ"/>
        </w:rPr>
      </w:pPr>
    </w:p>
    <w:p w14:paraId="4769BA50" w14:textId="77777777" w:rsidR="005460C1" w:rsidRPr="005460C1" w:rsidRDefault="005460C1" w:rsidP="005460C1">
      <w:pPr>
        <w:pStyle w:val="Akapitzlist"/>
        <w:numPr>
          <w:ilvl w:val="0"/>
          <w:numId w:val="30"/>
        </w:numPr>
        <w:contextualSpacing w:val="0"/>
        <w:jc w:val="left"/>
        <w:rPr>
          <w:rFonts w:ascii="Open Sans" w:eastAsia="Calibri" w:hAnsi="Open Sans" w:cs="Open Sans"/>
          <w:vanish/>
          <w:szCs w:val="20"/>
          <w:lang w:val="cs-CZ"/>
        </w:rPr>
      </w:pPr>
    </w:p>
    <w:p w14:paraId="789B5E0A" w14:textId="77777777" w:rsidR="00A44805" w:rsidRPr="007738C0" w:rsidRDefault="00A44805" w:rsidP="00A44805">
      <w:pPr>
        <w:numPr>
          <w:ilvl w:val="1"/>
          <w:numId w:val="30"/>
        </w:numPr>
        <w:spacing w:after="120"/>
        <w:ind w:left="993" w:hanging="567"/>
        <w:jc w:val="left"/>
        <w:rPr>
          <w:rFonts w:ascii="Open Sans" w:eastAsia="Calibri" w:hAnsi="Open Sans" w:cs="Open Sans"/>
          <w:b/>
          <w:caps/>
          <w:szCs w:val="20"/>
          <w:lang w:val="cs-CZ"/>
        </w:rPr>
      </w:pPr>
      <w:r w:rsidRPr="006F4625">
        <w:rPr>
          <w:rFonts w:ascii="Open Sans" w:hAnsi="Open Sans" w:cs="Open Sans"/>
          <w:szCs w:val="20"/>
          <w:lang w:val="cs-CZ"/>
        </w:rPr>
        <w:t xml:space="preserve">Administratorul efectuează analize de risc în permanență pentru a se asigura că datele cu caracter personal sunt prelucrate într-un mod sigur - asigurându-se, mai presus de toate, că numai persoanele autorizate au acces la date și numai în măsura în care acest lucru este necesar din cauza sarcinilor pe care le îndeplinesc. . </w:t>
      </w:r>
      <w:proofErr w:type="spellStart"/>
      <w:r w:rsidRPr="006F4625">
        <w:rPr>
          <w:rFonts w:ascii="Open Sans" w:hAnsi="Open Sans" w:cs="Open Sans"/>
          <w:szCs w:val="20"/>
          <w:lang w:val="es-ES"/>
        </w:rPr>
        <w:t>Administratorul</w:t>
      </w:r>
      <w:proofErr w:type="spellEnd"/>
      <w:r w:rsidRPr="006F4625">
        <w:rPr>
          <w:rFonts w:ascii="Open Sans" w:hAnsi="Open Sans" w:cs="Open Sans"/>
          <w:szCs w:val="20"/>
          <w:lang w:val="es-ES"/>
        </w:rPr>
        <w:t xml:space="preserve"> se </w:t>
      </w:r>
      <w:proofErr w:type="spellStart"/>
      <w:r w:rsidRPr="006F4625">
        <w:rPr>
          <w:rFonts w:ascii="Open Sans" w:hAnsi="Open Sans" w:cs="Open Sans"/>
          <w:szCs w:val="20"/>
          <w:lang w:val="es-ES"/>
        </w:rPr>
        <w:t>asigură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toate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operațiunile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privire</w:t>
      </w:r>
      <w:proofErr w:type="spellEnd"/>
      <w:r w:rsidRPr="006F4625">
        <w:rPr>
          <w:rFonts w:ascii="Open Sans" w:hAnsi="Open Sans" w:cs="Open Sans"/>
          <w:szCs w:val="20"/>
          <w:lang w:val="es-ES"/>
        </w:rPr>
        <w:t xml:space="preserve"> la </w:t>
      </w:r>
      <w:proofErr w:type="spellStart"/>
      <w:r w:rsidRPr="006F4625">
        <w:rPr>
          <w:rFonts w:ascii="Open Sans" w:hAnsi="Open Sans" w:cs="Open Sans"/>
          <w:szCs w:val="20"/>
          <w:lang w:val="es-ES"/>
        </w:rPr>
        <w:t>datele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caracter</w:t>
      </w:r>
      <w:proofErr w:type="spellEnd"/>
      <w:r w:rsidRPr="006F4625">
        <w:rPr>
          <w:rFonts w:ascii="Open Sans" w:hAnsi="Open Sans" w:cs="Open Sans"/>
          <w:szCs w:val="20"/>
          <w:lang w:val="es-ES"/>
        </w:rPr>
        <w:t xml:space="preserve"> personal sunt </w:t>
      </w:r>
      <w:proofErr w:type="spellStart"/>
      <w:r w:rsidRPr="006F4625">
        <w:rPr>
          <w:rFonts w:ascii="Open Sans" w:hAnsi="Open Sans" w:cs="Open Sans"/>
          <w:szCs w:val="20"/>
          <w:lang w:val="es-ES"/>
        </w:rPr>
        <w:t>înregistrate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efectuate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numai</w:t>
      </w:r>
      <w:proofErr w:type="spellEnd"/>
      <w:r w:rsidRPr="006F4625">
        <w:rPr>
          <w:rFonts w:ascii="Open Sans" w:hAnsi="Open Sans" w:cs="Open Sans"/>
          <w:szCs w:val="20"/>
          <w:lang w:val="es-ES"/>
        </w:rPr>
        <w:t xml:space="preserve"> de </w:t>
      </w:r>
      <w:proofErr w:type="spellStart"/>
      <w:r w:rsidRPr="006F4625">
        <w:rPr>
          <w:rFonts w:ascii="Open Sans" w:hAnsi="Open Sans" w:cs="Open Sans"/>
          <w:szCs w:val="20"/>
          <w:lang w:val="es-ES"/>
        </w:rPr>
        <w:t>către</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angajați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autorizați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asociați</w:t>
      </w:r>
      <w:proofErr w:type="spellEnd"/>
      <w:r w:rsidRPr="006F4625">
        <w:rPr>
          <w:rFonts w:ascii="Open Sans" w:hAnsi="Open Sans" w:cs="Open Sans"/>
          <w:szCs w:val="20"/>
          <w:lang w:val="es-ES"/>
        </w:rPr>
        <w:t>.</w:t>
      </w:r>
    </w:p>
    <w:p w14:paraId="17004EBD" w14:textId="7B7398D5" w:rsidR="00CF761A" w:rsidRPr="005460C1" w:rsidRDefault="00A44805" w:rsidP="00A44805">
      <w:pPr>
        <w:numPr>
          <w:ilvl w:val="1"/>
          <w:numId w:val="30"/>
        </w:numPr>
        <w:spacing w:after="120"/>
        <w:ind w:left="993" w:hanging="567"/>
        <w:jc w:val="left"/>
        <w:rPr>
          <w:rFonts w:ascii="Open Sans" w:eastAsia="Calibri" w:hAnsi="Open Sans" w:cs="Open Sans"/>
          <w:b/>
          <w:caps/>
          <w:szCs w:val="20"/>
          <w:lang w:val="cs-CZ"/>
        </w:rPr>
      </w:pPr>
      <w:r w:rsidRPr="006F4625">
        <w:rPr>
          <w:rFonts w:ascii="Open Sans" w:hAnsi="Open Sans" w:cs="Open Sans"/>
          <w:szCs w:val="20"/>
          <w:lang w:val="cs-CZ"/>
        </w:rPr>
        <w:t>Administratorul întreprinde toate acțiunile necesare, astfel încât subcontractanții săi și alte entități cooperante să garanteze că se vor aplica măsuri de securitate adecvate atunci când procesează date cu caracter personal la cererea Administratorului</w:t>
      </w:r>
      <w:r w:rsidR="00CF761A" w:rsidRPr="006F4625">
        <w:rPr>
          <w:rFonts w:ascii="Open Sans" w:hAnsi="Open Sans" w:cs="Open Sans"/>
          <w:lang w:val="cs-CZ"/>
        </w:rPr>
        <w:t xml:space="preserve">. </w:t>
      </w:r>
    </w:p>
    <w:p w14:paraId="01D9570B" w14:textId="36F6C0F8" w:rsidR="00CF761A" w:rsidRPr="004455C1" w:rsidRDefault="00A44805" w:rsidP="00DB75C1">
      <w:pPr>
        <w:pStyle w:val="NAG1"/>
        <w:numPr>
          <w:ilvl w:val="0"/>
          <w:numId w:val="44"/>
        </w:numPr>
        <w:shd w:val="clear" w:color="auto" w:fill="0070C0"/>
        <w:spacing w:before="0"/>
        <w:ind w:left="426" w:hanging="426"/>
        <w:rPr>
          <w:rFonts w:ascii="Open Sans" w:hAnsi="Open Sans" w:cs="Open Sans"/>
          <w:color w:val="FFFFFF" w:themeColor="background1"/>
          <w:sz w:val="20"/>
          <w:lang w:val="en-GB"/>
        </w:rPr>
      </w:pPr>
      <w:r w:rsidRPr="00A44805">
        <w:rPr>
          <w:rFonts w:ascii="Open Sans" w:hAnsi="Open Sans" w:cs="Open Sans"/>
          <w:color w:val="FFFFFF" w:themeColor="background1"/>
          <w:sz w:val="20"/>
          <w:lang w:val="cs-CZ"/>
        </w:rPr>
        <w:t>Date de contact</w:t>
      </w:r>
    </w:p>
    <w:p w14:paraId="30D03F0F" w14:textId="77777777" w:rsidR="005460C1" w:rsidRPr="005460C1" w:rsidRDefault="005460C1" w:rsidP="005460C1">
      <w:pPr>
        <w:pStyle w:val="Akapitzlist"/>
        <w:numPr>
          <w:ilvl w:val="0"/>
          <w:numId w:val="30"/>
        </w:numPr>
        <w:contextualSpacing w:val="0"/>
        <w:jc w:val="left"/>
        <w:rPr>
          <w:rFonts w:ascii="Open Sans" w:eastAsia="Calibri" w:hAnsi="Open Sans" w:cs="Open Sans"/>
          <w:vanish/>
          <w:szCs w:val="20"/>
          <w:lang w:val="cs-CZ"/>
        </w:rPr>
      </w:pPr>
    </w:p>
    <w:p w14:paraId="7B5AC10E" w14:textId="047153EE" w:rsidR="00A44805" w:rsidRPr="00A44805" w:rsidRDefault="00A44805" w:rsidP="00A44805">
      <w:pPr>
        <w:pStyle w:val="NAG2"/>
        <w:numPr>
          <w:ilvl w:val="1"/>
          <w:numId w:val="30"/>
        </w:numPr>
        <w:spacing w:after="120"/>
        <w:ind w:left="992" w:hanging="567"/>
        <w:rPr>
          <w:rFonts w:ascii="Open Sans" w:hAnsi="Open Sans" w:cs="Open Sans"/>
          <w:szCs w:val="20"/>
        </w:rPr>
      </w:pPr>
      <w:r w:rsidRPr="006F4625">
        <w:rPr>
          <w:rFonts w:ascii="Open Sans" w:hAnsi="Open Sans" w:cs="Open Sans"/>
          <w:szCs w:val="20"/>
          <w:lang w:val="cs-CZ"/>
        </w:rPr>
        <w:t xml:space="preserve">Contactul cu Administratorul este posibil prin intermediul unei adrese de e-mail: </w:t>
      </w:r>
      <w:r w:rsidR="00C46989">
        <w:fldChar w:fldCharType="begin"/>
      </w:r>
      <w:r w:rsidR="00C46989" w:rsidRPr="00110784">
        <w:rPr>
          <w:lang w:val="en-US"/>
        </w:rPr>
        <w:instrText xml:space="preserve"> HYPERLINK "mailto:gdpr@eservice.com.pl" </w:instrText>
      </w:r>
      <w:r w:rsidR="00C46989">
        <w:fldChar w:fldCharType="separate"/>
      </w:r>
      <w:r w:rsidRPr="006F4625">
        <w:rPr>
          <w:rStyle w:val="Hipercze"/>
          <w:rFonts w:ascii="Open Sans" w:hAnsi="Open Sans" w:cs="Open Sans"/>
          <w:szCs w:val="20"/>
          <w:lang w:val="cs-CZ"/>
        </w:rPr>
        <w:t>gdpr@eservice.com.pl</w:t>
      </w:r>
      <w:r w:rsidR="00C46989">
        <w:rPr>
          <w:rStyle w:val="Hipercze"/>
          <w:rFonts w:ascii="Open Sans" w:hAnsi="Open Sans" w:cs="Open Sans"/>
          <w:szCs w:val="20"/>
          <w:lang w:val="cs-CZ"/>
        </w:rPr>
        <w:fldChar w:fldCharType="end"/>
      </w:r>
      <w:r w:rsidRPr="006F4625">
        <w:rPr>
          <w:rFonts w:ascii="Open Sans" w:hAnsi="Open Sans" w:cs="Open Sans"/>
          <w:szCs w:val="20"/>
          <w:lang w:val="cs-CZ"/>
        </w:rPr>
        <w:t xml:space="preserve"> sau adresa poștală Centrul pentru Servicii de plată electronică Societate cu răspundere limitată, 01-102 Warszawa, str. </w:t>
      </w:r>
      <w:r w:rsidRPr="00A44805">
        <w:rPr>
          <w:rFonts w:ascii="Open Sans" w:hAnsi="Open Sans" w:cs="Open Sans"/>
          <w:szCs w:val="20"/>
        </w:rPr>
        <w:t>Jana Olbrachta 94, Polonia.</w:t>
      </w:r>
    </w:p>
    <w:p w14:paraId="64EC9ACA" w14:textId="2F701E3E" w:rsidR="00CF761A" w:rsidRPr="005460C1" w:rsidRDefault="00A44805" w:rsidP="00A44805">
      <w:pPr>
        <w:numPr>
          <w:ilvl w:val="1"/>
          <w:numId w:val="30"/>
        </w:numPr>
        <w:spacing w:after="120"/>
        <w:ind w:left="992" w:hanging="567"/>
        <w:jc w:val="left"/>
        <w:rPr>
          <w:rFonts w:ascii="Open Sans" w:eastAsia="Calibri" w:hAnsi="Open Sans" w:cs="Open Sans"/>
          <w:b/>
          <w:caps/>
          <w:szCs w:val="20"/>
          <w:lang w:val="cs-CZ"/>
        </w:rPr>
      </w:pPr>
      <w:r w:rsidRPr="00110784">
        <w:rPr>
          <w:rFonts w:ascii="Open Sans" w:hAnsi="Open Sans" w:cs="Open Sans"/>
          <w:szCs w:val="20"/>
          <w:lang w:val="en-US"/>
        </w:rPr>
        <w:t xml:space="preserve">Administratorul a desemnat un Inspector de Protecție a Datelor, care poate fi contactat prin e-mail: </w:t>
      </w:r>
      <w:r w:rsidR="00110784">
        <w:rPr>
          <w:rFonts w:ascii="Open Sans" w:hAnsi="Open Sans" w:cs="Open Sans"/>
          <w:szCs w:val="20"/>
        </w:rPr>
        <w:fldChar w:fldCharType="begin"/>
      </w:r>
      <w:r w:rsidR="00110784" w:rsidRPr="00110784">
        <w:rPr>
          <w:rFonts w:ascii="Open Sans" w:hAnsi="Open Sans" w:cs="Open Sans"/>
          <w:szCs w:val="20"/>
          <w:lang w:val="en-US"/>
        </w:rPr>
        <w:instrText xml:space="preserve"> HYPERLINK "mailto:dpo@globalpay.com" </w:instrText>
      </w:r>
      <w:r w:rsidR="00110784">
        <w:rPr>
          <w:rFonts w:ascii="Open Sans" w:hAnsi="Open Sans" w:cs="Open Sans"/>
          <w:szCs w:val="20"/>
        </w:rPr>
      </w:r>
      <w:r w:rsidR="00110784">
        <w:rPr>
          <w:rFonts w:ascii="Open Sans" w:hAnsi="Open Sans" w:cs="Open Sans"/>
          <w:szCs w:val="20"/>
        </w:rPr>
        <w:fldChar w:fldCharType="separate"/>
      </w:r>
      <w:r w:rsidR="00110784" w:rsidRPr="00110784">
        <w:rPr>
          <w:rStyle w:val="Hipercze"/>
          <w:rFonts w:ascii="Open Sans" w:hAnsi="Open Sans" w:cs="Open Sans"/>
          <w:szCs w:val="20"/>
          <w:lang w:val="en-US"/>
        </w:rPr>
        <w:t>dpo@globalpay.com</w:t>
      </w:r>
      <w:r w:rsidR="00110784">
        <w:rPr>
          <w:rFonts w:ascii="Open Sans" w:hAnsi="Open Sans" w:cs="Open Sans"/>
          <w:szCs w:val="20"/>
        </w:rPr>
        <w:fldChar w:fldCharType="end"/>
      </w:r>
      <w:r w:rsidRPr="00110784">
        <w:rPr>
          <w:rFonts w:ascii="Open Sans" w:hAnsi="Open Sans" w:cs="Open Sans"/>
          <w:szCs w:val="20"/>
          <w:lang w:val="en-US"/>
        </w:rPr>
        <w:t>în orice chestiune privind prelucrarea datelor cu caracter personal</w:t>
      </w:r>
      <w:r w:rsidR="00CF761A" w:rsidRPr="00110784">
        <w:rPr>
          <w:rFonts w:ascii="Open Sans" w:hAnsi="Open Sans" w:cs="Open Sans"/>
          <w:lang w:val="en-US"/>
        </w:rPr>
        <w:t xml:space="preserve">. </w:t>
      </w:r>
    </w:p>
    <w:p w14:paraId="63FB297D" w14:textId="42FBF9F4" w:rsidR="00CF761A" w:rsidRPr="004455C1" w:rsidRDefault="00A44805" w:rsidP="00DB75C1">
      <w:pPr>
        <w:pStyle w:val="NAG1"/>
        <w:numPr>
          <w:ilvl w:val="0"/>
          <w:numId w:val="44"/>
        </w:numPr>
        <w:shd w:val="clear" w:color="auto" w:fill="0070C0"/>
        <w:spacing w:before="0"/>
        <w:ind w:left="426" w:hanging="426"/>
        <w:rPr>
          <w:rFonts w:ascii="Open Sans" w:hAnsi="Open Sans" w:cs="Open Sans"/>
          <w:color w:val="FFFFFF" w:themeColor="background1"/>
          <w:sz w:val="20"/>
          <w:lang w:val="en-GB"/>
        </w:rPr>
      </w:pPr>
      <w:r w:rsidRPr="00A44805">
        <w:rPr>
          <w:rFonts w:ascii="Open Sans" w:hAnsi="Open Sans" w:cs="Open Sans"/>
          <w:color w:val="FFFFFF" w:themeColor="background1"/>
          <w:sz w:val="20"/>
          <w:lang w:val="cs-CZ"/>
        </w:rPr>
        <w:t>Modificări ale politicii de confidențialitate</w:t>
      </w:r>
    </w:p>
    <w:p w14:paraId="35738377" w14:textId="00C1BBAC" w:rsidR="00CF761A" w:rsidRPr="006F4625" w:rsidRDefault="00A44805" w:rsidP="00DB75C1">
      <w:pPr>
        <w:pStyle w:val="NAG2"/>
        <w:numPr>
          <w:ilvl w:val="1"/>
          <w:numId w:val="44"/>
        </w:numPr>
        <w:ind w:left="993" w:hanging="567"/>
        <w:rPr>
          <w:rFonts w:ascii="Open Sans" w:hAnsi="Open Sans" w:cs="Open Sans"/>
          <w:lang w:val="es-ES"/>
        </w:rPr>
      </w:pPr>
      <w:proofErr w:type="spellStart"/>
      <w:r w:rsidRPr="006F4625">
        <w:rPr>
          <w:rFonts w:ascii="Open Sans" w:hAnsi="Open Sans" w:cs="Open Sans"/>
          <w:szCs w:val="20"/>
          <w:lang w:val="es-ES"/>
        </w:rPr>
        <w:t>Politica</w:t>
      </w:r>
      <w:proofErr w:type="spellEnd"/>
      <w:r w:rsidRPr="006F4625">
        <w:rPr>
          <w:rFonts w:ascii="Open Sans" w:hAnsi="Open Sans" w:cs="Open Sans"/>
          <w:szCs w:val="20"/>
          <w:lang w:val="es-ES"/>
        </w:rPr>
        <w:t xml:space="preserve"> este </w:t>
      </w:r>
      <w:proofErr w:type="spellStart"/>
      <w:r w:rsidRPr="006F4625">
        <w:rPr>
          <w:rFonts w:ascii="Open Sans" w:hAnsi="Open Sans" w:cs="Open Sans"/>
          <w:szCs w:val="20"/>
          <w:lang w:val="es-ES"/>
        </w:rPr>
        <w:t>verificată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în</w:t>
      </w:r>
      <w:proofErr w:type="spellEnd"/>
      <w:r w:rsidRPr="006F4625">
        <w:rPr>
          <w:rFonts w:ascii="Open Sans" w:hAnsi="Open Sans" w:cs="Open Sans"/>
          <w:szCs w:val="20"/>
          <w:lang w:val="es-ES"/>
        </w:rPr>
        <w:t xml:space="preserve"> mod </w:t>
      </w:r>
      <w:proofErr w:type="spellStart"/>
      <w:r w:rsidRPr="006F4625">
        <w:rPr>
          <w:rFonts w:ascii="Open Sans" w:hAnsi="Open Sans" w:cs="Open Sans"/>
          <w:szCs w:val="20"/>
          <w:lang w:val="es-ES"/>
        </w:rPr>
        <w:t>continuu</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actualizată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după</w:t>
      </w:r>
      <w:proofErr w:type="spellEnd"/>
      <w:r w:rsidRPr="006F4625">
        <w:rPr>
          <w:rFonts w:ascii="Open Sans" w:hAnsi="Open Sans" w:cs="Open Sans"/>
          <w:szCs w:val="20"/>
          <w:lang w:val="es-ES"/>
        </w:rPr>
        <w:t xml:space="preserve"> cum este </w:t>
      </w:r>
      <w:proofErr w:type="spellStart"/>
      <w:r w:rsidRPr="006F4625">
        <w:rPr>
          <w:rFonts w:ascii="Open Sans" w:hAnsi="Open Sans" w:cs="Open Sans"/>
          <w:szCs w:val="20"/>
          <w:lang w:val="es-ES"/>
        </w:rPr>
        <w:t>necesar</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Versiunea</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actuală</w:t>
      </w:r>
      <w:proofErr w:type="spellEnd"/>
      <w:r w:rsidRPr="006F4625">
        <w:rPr>
          <w:rFonts w:ascii="Open Sans" w:hAnsi="Open Sans" w:cs="Open Sans"/>
          <w:szCs w:val="20"/>
          <w:lang w:val="es-ES"/>
        </w:rPr>
        <w:t xml:space="preserve"> a </w:t>
      </w:r>
      <w:proofErr w:type="spellStart"/>
      <w:r w:rsidRPr="006F4625">
        <w:rPr>
          <w:rFonts w:ascii="Open Sans" w:hAnsi="Open Sans" w:cs="Open Sans"/>
          <w:szCs w:val="20"/>
          <w:lang w:val="es-ES"/>
        </w:rPr>
        <w:t>politicii</w:t>
      </w:r>
      <w:proofErr w:type="spellEnd"/>
      <w:r w:rsidRPr="006F4625">
        <w:rPr>
          <w:rFonts w:ascii="Open Sans" w:hAnsi="Open Sans" w:cs="Open Sans"/>
          <w:szCs w:val="20"/>
          <w:lang w:val="es-ES"/>
        </w:rPr>
        <w:t xml:space="preserve"> a </w:t>
      </w:r>
      <w:proofErr w:type="spellStart"/>
      <w:r w:rsidRPr="006F4625">
        <w:rPr>
          <w:rFonts w:ascii="Open Sans" w:hAnsi="Open Sans" w:cs="Open Sans"/>
          <w:szCs w:val="20"/>
          <w:lang w:val="es-ES"/>
        </w:rPr>
        <w:t>fost</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adoptată</w:t>
      </w:r>
      <w:proofErr w:type="spellEnd"/>
      <w:r w:rsidRPr="006F4625">
        <w:rPr>
          <w:rFonts w:ascii="Open Sans" w:hAnsi="Open Sans" w:cs="Open Sans"/>
          <w:szCs w:val="20"/>
          <w:lang w:val="es-ES"/>
        </w:rPr>
        <w:t xml:space="preserve"> </w:t>
      </w:r>
      <w:proofErr w:type="spellStart"/>
      <w:r w:rsidRPr="006F4625">
        <w:rPr>
          <w:rFonts w:ascii="Open Sans" w:hAnsi="Open Sans" w:cs="Open Sans"/>
          <w:szCs w:val="20"/>
          <w:lang w:val="es-ES"/>
        </w:rPr>
        <w:t>și</w:t>
      </w:r>
      <w:proofErr w:type="spellEnd"/>
      <w:r w:rsidRPr="006F4625">
        <w:rPr>
          <w:rFonts w:ascii="Open Sans" w:hAnsi="Open Sans" w:cs="Open Sans"/>
          <w:szCs w:val="20"/>
          <w:lang w:val="es-ES"/>
        </w:rPr>
        <w:t xml:space="preserve"> este </w:t>
      </w:r>
      <w:proofErr w:type="spellStart"/>
      <w:r w:rsidRPr="006F4625">
        <w:rPr>
          <w:rFonts w:ascii="Open Sans" w:hAnsi="Open Sans" w:cs="Open Sans"/>
          <w:szCs w:val="20"/>
          <w:lang w:val="es-ES"/>
        </w:rPr>
        <w:t>valabilă</w:t>
      </w:r>
      <w:proofErr w:type="spellEnd"/>
      <w:r w:rsidRPr="006F4625">
        <w:rPr>
          <w:rFonts w:ascii="Open Sans" w:hAnsi="Open Sans" w:cs="Open Sans"/>
          <w:szCs w:val="20"/>
          <w:lang w:val="es-ES"/>
        </w:rPr>
        <w:t xml:space="preserve"> de la 24/05/2018</w:t>
      </w:r>
      <w:r w:rsidR="00CF761A" w:rsidRPr="006F4625">
        <w:rPr>
          <w:rFonts w:ascii="Open Sans" w:hAnsi="Open Sans" w:cs="Open Sans"/>
          <w:lang w:val="es-ES"/>
        </w:rPr>
        <w:t xml:space="preserve">. </w:t>
      </w:r>
    </w:p>
    <w:p w14:paraId="5C2A7E4F" w14:textId="77777777" w:rsidR="001D6E56" w:rsidRPr="006F4625" w:rsidRDefault="001D6E56" w:rsidP="00C475DD">
      <w:pPr>
        <w:pStyle w:val="TabelaNAG"/>
        <w:ind w:right="141"/>
        <w:jc w:val="both"/>
        <w:rPr>
          <w:rFonts w:ascii="Open Sans" w:hAnsi="Open Sans" w:cs="Open Sans"/>
          <w:sz w:val="20"/>
          <w:szCs w:val="20"/>
          <w:lang w:val="es-ES"/>
        </w:rPr>
      </w:pPr>
    </w:p>
    <w:sectPr w:rsidR="001D6E56" w:rsidRPr="006F4625" w:rsidSect="00EB6126">
      <w:headerReference w:type="default" r:id="rId9"/>
      <w:footerReference w:type="even" r:id="rId10"/>
      <w:footerReference w:type="default" r:id="rId11"/>
      <w:footerReference w:type="first" r:id="rId12"/>
      <w:pgSz w:w="11900" w:h="16840"/>
      <w:pgMar w:top="720" w:right="1268" w:bottom="1134" w:left="993"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B7506" w14:textId="77777777" w:rsidR="00C46989" w:rsidRDefault="00C46989" w:rsidP="006E08B2">
      <w:pPr>
        <w:spacing w:after="0" w:line="240" w:lineRule="auto"/>
      </w:pPr>
      <w:r>
        <w:separator/>
      </w:r>
    </w:p>
  </w:endnote>
  <w:endnote w:type="continuationSeparator" w:id="0">
    <w:p w14:paraId="098B464A" w14:textId="77777777" w:rsidR="00C46989" w:rsidRDefault="00C46989" w:rsidP="006E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A80A" w14:textId="77777777" w:rsidR="00CC1391" w:rsidRDefault="00886A94" w:rsidP="00C3395C">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BDD6D28" w14:textId="77777777" w:rsidR="00CC1391" w:rsidRDefault="00C46989" w:rsidP="00FF7FA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93D6" w14:textId="77777777" w:rsidR="00792C5D" w:rsidRDefault="00792C5D" w:rsidP="00AB4AB7">
    <w:pPr>
      <w:pStyle w:val="Stopka"/>
      <w:rPr>
        <w:rFonts w:ascii="Open Sans" w:hAnsi="Open Sans" w:cs="Open Sans"/>
      </w:rPr>
    </w:pPr>
    <w:r>
      <w:rPr>
        <w:rFonts w:ascii="Open Sans" w:hAnsi="Open Sans" w:cs="Open Sans"/>
      </w:rPr>
      <w:tab/>
      <w:t xml:space="preserve"> </w:t>
    </w:r>
  </w:p>
  <w:p w14:paraId="1A3CDB0D" w14:textId="332C7A3C" w:rsidR="001C6290" w:rsidRPr="00AA62EF" w:rsidRDefault="00C46989" w:rsidP="00AA62EF">
    <w:pPr>
      <w:pStyle w:val="Stopka"/>
      <w:ind w:firstLine="708"/>
      <w:rPr>
        <w:rFonts w:ascii="Open Sans" w:hAnsi="Open Sans" w:cs="Open Sans"/>
      </w:rPr>
    </w:pPr>
    <w:sdt>
      <w:sdtPr>
        <w:rPr>
          <w:rFonts w:ascii="Open Sans" w:hAnsi="Open Sans" w:cs="Open Sans"/>
        </w:rPr>
        <w:id w:val="-1008589710"/>
        <w:docPartObj>
          <w:docPartGallery w:val="Page Numbers (Bottom of Page)"/>
          <w:docPartUnique/>
        </w:docPartObj>
      </w:sdtPr>
      <w:sdtEndPr>
        <w:rPr>
          <w:color w:val="0070C0"/>
        </w:rPr>
      </w:sdtEndPr>
      <w:sdtContent>
        <w:sdt>
          <w:sdtPr>
            <w:rPr>
              <w:rFonts w:ascii="Open Sans" w:hAnsi="Open Sans" w:cs="Open Sans"/>
            </w:rPr>
            <w:id w:val="1910196977"/>
            <w:docPartObj>
              <w:docPartGallery w:val="Page Numbers (Top of Page)"/>
              <w:docPartUnique/>
            </w:docPartObj>
          </w:sdtPr>
          <w:sdtEndPr>
            <w:rPr>
              <w:color w:val="0070C0"/>
            </w:rPr>
          </w:sdtEndPr>
          <w:sdtContent>
            <w:r w:rsidR="00AA62EF" w:rsidRPr="00AA62EF">
              <w:rPr>
                <w:rFonts w:ascii="Open Sans" w:hAnsi="Open Sans" w:cs="Open Sans"/>
                <w:b/>
                <w:bCs/>
                <w:color w:val="0070C0"/>
                <w:szCs w:val="20"/>
              </w:rPr>
              <w:t>POLITICA DE CONFIDENȚIALITATE</w:t>
            </w:r>
            <w:r w:rsidR="00AA62EF">
              <w:rPr>
                <w:rFonts w:ascii="Open Sans" w:hAnsi="Open Sans" w:cs="Open Sans"/>
                <w:b/>
                <w:bCs/>
                <w:color w:val="0070C0"/>
                <w:szCs w:val="20"/>
                <w:lang w:val="en-GB"/>
              </w:rPr>
              <w:t xml:space="preserve">                </w:t>
            </w:r>
            <w:r w:rsidR="00AA62EF">
              <w:rPr>
                <w:rFonts w:ascii="Open Sans" w:hAnsi="Open Sans" w:cs="Open Sans"/>
                <w:b/>
                <w:bCs/>
                <w:color w:val="0070C0"/>
                <w:szCs w:val="20"/>
              </w:rPr>
              <w:t xml:space="preserve">                                                                                       </w:t>
            </w:r>
            <w:r w:rsidR="00AA62EF" w:rsidRPr="00174CEB">
              <w:rPr>
                <w:rFonts w:ascii="Open Sans" w:hAnsi="Open Sans" w:cs="Open Sans"/>
                <w:b/>
                <w:bCs/>
                <w:color w:val="0070C0"/>
                <w:sz w:val="24"/>
                <w:szCs w:val="24"/>
              </w:rPr>
              <w:fldChar w:fldCharType="begin"/>
            </w:r>
            <w:r w:rsidR="00AA62EF" w:rsidRPr="00174CEB">
              <w:rPr>
                <w:rFonts w:ascii="Open Sans" w:hAnsi="Open Sans" w:cs="Open Sans"/>
                <w:b/>
                <w:bCs/>
                <w:color w:val="0070C0"/>
              </w:rPr>
              <w:instrText>PAGE</w:instrText>
            </w:r>
            <w:r w:rsidR="00AA62EF" w:rsidRPr="00174CEB">
              <w:rPr>
                <w:rFonts w:ascii="Open Sans" w:hAnsi="Open Sans" w:cs="Open Sans"/>
                <w:b/>
                <w:bCs/>
                <w:color w:val="0070C0"/>
                <w:sz w:val="24"/>
                <w:szCs w:val="24"/>
              </w:rPr>
              <w:fldChar w:fldCharType="separate"/>
            </w:r>
            <w:r w:rsidR="00AB401B">
              <w:rPr>
                <w:rFonts w:ascii="Open Sans" w:hAnsi="Open Sans" w:cs="Open Sans"/>
                <w:b/>
                <w:bCs/>
                <w:noProof/>
                <w:color w:val="0070C0"/>
              </w:rPr>
              <w:t>8</w:t>
            </w:r>
            <w:r w:rsidR="00AA62EF" w:rsidRPr="00174CEB">
              <w:rPr>
                <w:rFonts w:ascii="Open Sans" w:hAnsi="Open Sans" w:cs="Open Sans"/>
                <w:b/>
                <w:bCs/>
                <w:color w:val="0070C0"/>
                <w:sz w:val="24"/>
                <w:szCs w:val="24"/>
              </w:rPr>
              <w:fldChar w:fldCharType="end"/>
            </w:r>
            <w:r w:rsidR="00AA62EF" w:rsidRPr="00174CEB">
              <w:rPr>
                <w:rFonts w:ascii="Open Sans" w:hAnsi="Open Sans" w:cs="Open Sans"/>
                <w:color w:val="0070C0"/>
              </w:rPr>
              <w:t xml:space="preserve"> </w:t>
            </w:r>
            <w:r w:rsidR="00AA62EF">
              <w:rPr>
                <w:rFonts w:ascii="Open Sans" w:hAnsi="Open Sans" w:cs="Open Sans"/>
                <w:color w:val="0070C0"/>
              </w:rPr>
              <w:t>/</w:t>
            </w:r>
            <w:r w:rsidR="00AA62EF" w:rsidRPr="00174CEB">
              <w:rPr>
                <w:rFonts w:ascii="Open Sans" w:hAnsi="Open Sans" w:cs="Open Sans"/>
                <w:color w:val="0070C0"/>
              </w:rPr>
              <w:t xml:space="preserve"> </w:t>
            </w:r>
            <w:r w:rsidR="00AA62EF" w:rsidRPr="00174CEB">
              <w:rPr>
                <w:rFonts w:ascii="Open Sans" w:hAnsi="Open Sans" w:cs="Open Sans"/>
                <w:b/>
                <w:bCs/>
                <w:color w:val="0070C0"/>
                <w:sz w:val="24"/>
                <w:szCs w:val="24"/>
              </w:rPr>
              <w:fldChar w:fldCharType="begin"/>
            </w:r>
            <w:r w:rsidR="00AA62EF" w:rsidRPr="00174CEB">
              <w:rPr>
                <w:rFonts w:ascii="Open Sans" w:hAnsi="Open Sans" w:cs="Open Sans"/>
                <w:b/>
                <w:bCs/>
                <w:color w:val="0070C0"/>
              </w:rPr>
              <w:instrText>NUMPAGES</w:instrText>
            </w:r>
            <w:r w:rsidR="00AA62EF" w:rsidRPr="00174CEB">
              <w:rPr>
                <w:rFonts w:ascii="Open Sans" w:hAnsi="Open Sans" w:cs="Open Sans"/>
                <w:b/>
                <w:bCs/>
                <w:color w:val="0070C0"/>
                <w:sz w:val="24"/>
                <w:szCs w:val="24"/>
              </w:rPr>
              <w:fldChar w:fldCharType="separate"/>
            </w:r>
            <w:r w:rsidR="00AB401B">
              <w:rPr>
                <w:rFonts w:ascii="Open Sans" w:hAnsi="Open Sans" w:cs="Open Sans"/>
                <w:b/>
                <w:bCs/>
                <w:noProof/>
                <w:color w:val="0070C0"/>
              </w:rPr>
              <w:t>8</w:t>
            </w:r>
            <w:r w:rsidR="00AA62EF" w:rsidRPr="00174CEB">
              <w:rPr>
                <w:rFonts w:ascii="Open Sans" w:hAnsi="Open Sans" w:cs="Open Sans"/>
                <w:b/>
                <w:bCs/>
                <w:color w:val="0070C0"/>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D002" w14:textId="77777777" w:rsidR="00AB4AB7" w:rsidRDefault="00AB4AB7" w:rsidP="00AB4AB7">
    <w:pPr>
      <w:pStyle w:val="Stopka"/>
      <w:jc w:val="right"/>
    </w:pPr>
  </w:p>
  <w:p w14:paraId="3932912F" w14:textId="6C610F2C" w:rsidR="00AB4AB7" w:rsidRPr="00174CEB" w:rsidRDefault="00C46989" w:rsidP="003129C3">
    <w:pPr>
      <w:pStyle w:val="Stopka"/>
      <w:ind w:firstLine="708"/>
      <w:rPr>
        <w:rFonts w:ascii="Open Sans" w:hAnsi="Open Sans" w:cs="Open Sans"/>
      </w:rPr>
    </w:pPr>
    <w:sdt>
      <w:sdtPr>
        <w:rPr>
          <w:rFonts w:ascii="Open Sans" w:hAnsi="Open Sans" w:cs="Open Sans"/>
        </w:rPr>
        <w:id w:val="-1996638581"/>
        <w:docPartObj>
          <w:docPartGallery w:val="Page Numbers (Bottom of Page)"/>
          <w:docPartUnique/>
        </w:docPartObj>
      </w:sdtPr>
      <w:sdtEndPr>
        <w:rPr>
          <w:color w:val="0070C0"/>
        </w:rPr>
      </w:sdtEndPr>
      <w:sdtContent>
        <w:sdt>
          <w:sdtPr>
            <w:rPr>
              <w:rFonts w:ascii="Open Sans" w:hAnsi="Open Sans" w:cs="Open Sans"/>
            </w:rPr>
            <w:id w:val="-1705238520"/>
            <w:docPartObj>
              <w:docPartGallery w:val="Page Numbers (Top of Page)"/>
              <w:docPartUnique/>
            </w:docPartObj>
          </w:sdtPr>
          <w:sdtEndPr>
            <w:rPr>
              <w:color w:val="0070C0"/>
            </w:rPr>
          </w:sdtEndPr>
          <w:sdtContent>
            <w:r w:rsidR="00AA62EF" w:rsidRPr="00AA62EF">
              <w:rPr>
                <w:rFonts w:ascii="Open Sans" w:hAnsi="Open Sans" w:cs="Open Sans"/>
                <w:b/>
                <w:bCs/>
                <w:color w:val="0070C0"/>
                <w:szCs w:val="20"/>
              </w:rPr>
              <w:t>POLITICA DE CONFIDENȚIALITATE</w:t>
            </w:r>
            <w:r w:rsidR="00792C5D">
              <w:rPr>
                <w:rFonts w:ascii="Open Sans" w:hAnsi="Open Sans" w:cs="Open Sans"/>
                <w:b/>
                <w:bCs/>
                <w:color w:val="0070C0"/>
                <w:szCs w:val="20"/>
                <w:lang w:val="en-GB"/>
              </w:rPr>
              <w:t xml:space="preserve">                </w:t>
            </w:r>
            <w:r w:rsidR="005B4CD1">
              <w:rPr>
                <w:rFonts w:ascii="Open Sans" w:hAnsi="Open Sans" w:cs="Open Sans"/>
                <w:b/>
                <w:bCs/>
                <w:color w:val="0070C0"/>
                <w:szCs w:val="20"/>
              </w:rPr>
              <w:t xml:space="preserve">            </w:t>
            </w:r>
            <w:r w:rsidR="003129C3">
              <w:rPr>
                <w:rFonts w:ascii="Open Sans" w:hAnsi="Open Sans" w:cs="Open Sans"/>
                <w:b/>
                <w:bCs/>
                <w:color w:val="0070C0"/>
                <w:szCs w:val="20"/>
              </w:rPr>
              <w:t xml:space="preserve">                                                          </w:t>
            </w:r>
            <w:r w:rsidR="00B5234B">
              <w:rPr>
                <w:rFonts w:ascii="Open Sans" w:hAnsi="Open Sans" w:cs="Open Sans"/>
                <w:b/>
                <w:bCs/>
                <w:color w:val="0070C0"/>
                <w:szCs w:val="20"/>
              </w:rPr>
              <w:t xml:space="preserve">  </w:t>
            </w:r>
            <w:r w:rsidR="003129C3">
              <w:rPr>
                <w:rFonts w:ascii="Open Sans" w:hAnsi="Open Sans" w:cs="Open Sans"/>
                <w:b/>
                <w:bCs/>
                <w:color w:val="0070C0"/>
                <w:szCs w:val="20"/>
              </w:rPr>
              <w:t xml:space="preserve">           </w:t>
            </w:r>
            <w:r w:rsidR="00B5234B">
              <w:rPr>
                <w:rFonts w:ascii="Open Sans" w:hAnsi="Open Sans" w:cs="Open Sans"/>
                <w:b/>
                <w:bCs/>
                <w:color w:val="0070C0"/>
                <w:szCs w:val="20"/>
              </w:rPr>
              <w:t xml:space="preserve">   </w:t>
            </w:r>
            <w:r w:rsidR="003129C3">
              <w:rPr>
                <w:rFonts w:ascii="Open Sans" w:hAnsi="Open Sans" w:cs="Open Sans"/>
                <w:b/>
                <w:bCs/>
                <w:color w:val="0070C0"/>
                <w:szCs w:val="20"/>
              </w:rPr>
              <w:t xml:space="preserve"> </w:t>
            </w:r>
            <w:r w:rsidR="00AB4AB7" w:rsidRPr="00174CEB">
              <w:rPr>
                <w:rFonts w:ascii="Open Sans" w:hAnsi="Open Sans" w:cs="Open Sans"/>
                <w:b/>
                <w:bCs/>
                <w:color w:val="0070C0"/>
                <w:sz w:val="24"/>
                <w:szCs w:val="24"/>
              </w:rPr>
              <w:fldChar w:fldCharType="begin"/>
            </w:r>
            <w:r w:rsidR="00AB4AB7" w:rsidRPr="00174CEB">
              <w:rPr>
                <w:rFonts w:ascii="Open Sans" w:hAnsi="Open Sans" w:cs="Open Sans"/>
                <w:b/>
                <w:bCs/>
                <w:color w:val="0070C0"/>
              </w:rPr>
              <w:instrText>PAGE</w:instrText>
            </w:r>
            <w:r w:rsidR="00AB4AB7" w:rsidRPr="00174CEB">
              <w:rPr>
                <w:rFonts w:ascii="Open Sans" w:hAnsi="Open Sans" w:cs="Open Sans"/>
                <w:b/>
                <w:bCs/>
                <w:color w:val="0070C0"/>
                <w:sz w:val="24"/>
                <w:szCs w:val="24"/>
              </w:rPr>
              <w:fldChar w:fldCharType="separate"/>
            </w:r>
            <w:r w:rsidR="00AB401B">
              <w:rPr>
                <w:rFonts w:ascii="Open Sans" w:hAnsi="Open Sans" w:cs="Open Sans"/>
                <w:b/>
                <w:bCs/>
                <w:noProof/>
                <w:color w:val="0070C0"/>
              </w:rPr>
              <w:t>1</w:t>
            </w:r>
            <w:r w:rsidR="00AB4AB7" w:rsidRPr="00174CEB">
              <w:rPr>
                <w:rFonts w:ascii="Open Sans" w:hAnsi="Open Sans" w:cs="Open Sans"/>
                <w:b/>
                <w:bCs/>
                <w:color w:val="0070C0"/>
                <w:sz w:val="24"/>
                <w:szCs w:val="24"/>
              </w:rPr>
              <w:fldChar w:fldCharType="end"/>
            </w:r>
            <w:r w:rsidR="00AB4AB7" w:rsidRPr="00174CEB">
              <w:rPr>
                <w:rFonts w:ascii="Open Sans" w:hAnsi="Open Sans" w:cs="Open Sans"/>
                <w:color w:val="0070C0"/>
              </w:rPr>
              <w:t xml:space="preserve"> </w:t>
            </w:r>
            <w:r w:rsidR="00B5234B">
              <w:rPr>
                <w:rFonts w:ascii="Open Sans" w:hAnsi="Open Sans" w:cs="Open Sans"/>
                <w:color w:val="0070C0"/>
              </w:rPr>
              <w:t>/</w:t>
            </w:r>
            <w:r w:rsidR="00AB4AB7" w:rsidRPr="00174CEB">
              <w:rPr>
                <w:rFonts w:ascii="Open Sans" w:hAnsi="Open Sans" w:cs="Open Sans"/>
                <w:color w:val="0070C0"/>
              </w:rPr>
              <w:t xml:space="preserve"> </w:t>
            </w:r>
            <w:r w:rsidR="00AB4AB7" w:rsidRPr="00174CEB">
              <w:rPr>
                <w:rFonts w:ascii="Open Sans" w:hAnsi="Open Sans" w:cs="Open Sans"/>
                <w:b/>
                <w:bCs/>
                <w:color w:val="0070C0"/>
                <w:sz w:val="24"/>
                <w:szCs w:val="24"/>
              </w:rPr>
              <w:fldChar w:fldCharType="begin"/>
            </w:r>
            <w:r w:rsidR="00AB4AB7" w:rsidRPr="00174CEB">
              <w:rPr>
                <w:rFonts w:ascii="Open Sans" w:hAnsi="Open Sans" w:cs="Open Sans"/>
                <w:b/>
                <w:bCs/>
                <w:color w:val="0070C0"/>
              </w:rPr>
              <w:instrText>NUMPAGES</w:instrText>
            </w:r>
            <w:r w:rsidR="00AB4AB7" w:rsidRPr="00174CEB">
              <w:rPr>
                <w:rFonts w:ascii="Open Sans" w:hAnsi="Open Sans" w:cs="Open Sans"/>
                <w:b/>
                <w:bCs/>
                <w:color w:val="0070C0"/>
                <w:sz w:val="24"/>
                <w:szCs w:val="24"/>
              </w:rPr>
              <w:fldChar w:fldCharType="separate"/>
            </w:r>
            <w:r w:rsidR="00AB401B">
              <w:rPr>
                <w:rFonts w:ascii="Open Sans" w:hAnsi="Open Sans" w:cs="Open Sans"/>
                <w:b/>
                <w:bCs/>
                <w:noProof/>
                <w:color w:val="0070C0"/>
              </w:rPr>
              <w:t>8</w:t>
            </w:r>
            <w:r w:rsidR="00AB4AB7" w:rsidRPr="00174CEB">
              <w:rPr>
                <w:rFonts w:ascii="Open Sans" w:hAnsi="Open Sans" w:cs="Open Sans"/>
                <w:b/>
                <w:bCs/>
                <w:color w:val="0070C0"/>
                <w:sz w:val="24"/>
                <w:szCs w:val="24"/>
              </w:rPr>
              <w:fldChar w:fldCharType="end"/>
            </w:r>
          </w:sdtContent>
        </w:sdt>
      </w:sdtContent>
    </w:sdt>
  </w:p>
  <w:p w14:paraId="50CBF0F8" w14:textId="5C4A3B32" w:rsidR="00CC1391" w:rsidRPr="00AB4AB7" w:rsidRDefault="00C46989" w:rsidP="00AB4A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389C3" w14:textId="77777777" w:rsidR="00C46989" w:rsidRDefault="00C46989" w:rsidP="006E08B2">
      <w:pPr>
        <w:spacing w:after="0" w:line="240" w:lineRule="auto"/>
      </w:pPr>
      <w:r>
        <w:separator/>
      </w:r>
    </w:p>
  </w:footnote>
  <w:footnote w:type="continuationSeparator" w:id="0">
    <w:p w14:paraId="5574A0A4" w14:textId="77777777" w:rsidR="00C46989" w:rsidRDefault="00C46989" w:rsidP="006E0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0139" w14:textId="5261D974" w:rsidR="00174CEB" w:rsidRPr="00174CEB" w:rsidRDefault="00AB4AB7" w:rsidP="00174CEB">
    <w:pPr>
      <w:pStyle w:val="Nagwek3"/>
      <w:shd w:val="clear" w:color="auto" w:fill="FFFFFF"/>
      <w:spacing w:before="0" w:beforeAutospacing="0" w:after="210" w:afterAutospacing="0" w:line="330" w:lineRule="atLeast"/>
      <w:rPr>
        <w:rFonts w:ascii="Open Sans" w:hAnsi="Open Sans" w:cs="Open Sans"/>
        <w:bCs w:val="0"/>
        <w:sz w:val="22"/>
        <w:szCs w:val="30"/>
        <w:lang w:val="en-GB"/>
      </w:rPr>
    </w:pPr>
    <w:r w:rsidRPr="00AB4AB7">
      <w:rPr>
        <w:rFonts w:ascii="Open Sans" w:hAnsi="Open Sans" w:cs="Open Sans"/>
        <w:noProof/>
      </w:rPr>
      <w:drawing>
        <wp:anchor distT="0" distB="0" distL="114300" distR="114300" simplePos="0" relativeHeight="251661312" behindDoc="0" locked="0" layoutInCell="1" allowOverlap="1" wp14:anchorId="1A8BF0C7" wp14:editId="71720683">
          <wp:simplePos x="0" y="0"/>
          <wp:positionH relativeFrom="page">
            <wp:posOffset>638175</wp:posOffset>
          </wp:positionH>
          <wp:positionV relativeFrom="paragraph">
            <wp:posOffset>9525</wp:posOffset>
          </wp:positionV>
          <wp:extent cx="2038350" cy="384175"/>
          <wp:effectExtent l="0" t="0" r="0" b="0"/>
          <wp:wrapThrough wrapText="bothSides">
            <wp:wrapPolygon edited="0">
              <wp:start x="807" y="0"/>
              <wp:lineTo x="0" y="4284"/>
              <wp:lineTo x="0" y="16066"/>
              <wp:lineTo x="807" y="20350"/>
              <wp:lineTo x="3230" y="20350"/>
              <wp:lineTo x="21398" y="17137"/>
              <wp:lineTo x="21398" y="3213"/>
              <wp:lineTo x="3230" y="0"/>
              <wp:lineTo x="807" y="0"/>
            </wp:wrapPolygon>
          </wp:wrapThrough>
          <wp:docPr id="27" name="Obraz 27" descr="Znalezione obrazy dla zapytania e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eservic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8350" cy="384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F4F3D0" w14:textId="77777777" w:rsidR="00AB4AB7" w:rsidRPr="00AB4AB7" w:rsidRDefault="00AB4AB7" w:rsidP="00AB4AB7">
    <w:pPr>
      <w:pStyle w:val="Nagwek"/>
      <w:jc w:val="center"/>
      <w:rPr>
        <w:rFonts w:ascii="Open Sans" w:hAnsi="Open Sans" w:cs="Open Sans"/>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0DE8D62"/>
    <w:lvl w:ilvl="0">
      <w:start w:val="2"/>
      <w:numFmt w:val="decimal"/>
      <w:lvlText w:val="%1."/>
      <w:lvlJc w:val="left"/>
      <w:pPr>
        <w:ind w:left="360" w:hanging="360"/>
      </w:pPr>
      <w:rPr>
        <w:rFonts w:asciiTheme="minorHAnsi" w:hAnsiTheme="minorHAnsi" w:cstheme="minorHAnsi" w:hint="default"/>
        <w:sz w:val="22"/>
        <w:szCs w:val="22"/>
        <w:bdr w:val="none" w:sz="0" w:space="0" w:color="auto" w:frame="1"/>
      </w:rPr>
    </w:lvl>
    <w:lvl w:ilvl="1">
      <w:start w:val="1"/>
      <w:numFmt w:val="decimal"/>
      <w:lvlText w:val="%1.%2."/>
      <w:lvlJc w:val="left"/>
      <w:pPr>
        <w:ind w:left="792" w:hanging="432"/>
      </w:pPr>
      <w:rPr>
        <w:rFonts w:asciiTheme="minorHAnsi" w:hAnsiTheme="minorHAnsi" w:cstheme="minorHAnsi" w:hint="default"/>
        <w:b/>
        <w:sz w:val="22"/>
        <w:szCs w:val="22"/>
      </w:rPr>
    </w:lvl>
    <w:lvl w:ilvl="2">
      <w:start w:val="1"/>
      <w:numFmt w:val="decimal"/>
      <w:lvlText w:val="%1.%2.%3."/>
      <w:lvlJc w:val="left"/>
      <w:pPr>
        <w:ind w:left="1224" w:hanging="504"/>
      </w:pPr>
      <w:rPr>
        <w:b/>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E910CC"/>
    <w:multiLevelType w:val="multilevel"/>
    <w:tmpl w:val="AE0EF352"/>
    <w:lvl w:ilvl="0">
      <w:start w:val="10"/>
      <w:numFmt w:val="decimal"/>
      <w:lvlText w:val="%1."/>
      <w:lvlJc w:val="left"/>
      <w:pPr>
        <w:ind w:left="360" w:hanging="360"/>
      </w:pPr>
      <w:rPr>
        <w:b/>
      </w:rPr>
    </w:lvl>
    <w:lvl w:ilvl="1">
      <w:start w:val="1"/>
      <w:numFmt w:val="decimal"/>
      <w:lvlText w:val="%1.%2."/>
      <w:lvlJc w:val="left"/>
      <w:pPr>
        <w:ind w:left="792" w:hanging="432"/>
      </w:pPr>
      <w:rPr>
        <w:b/>
        <w:sz w:val="20"/>
        <w:szCs w:val="20"/>
      </w:rPr>
    </w:lvl>
    <w:lvl w:ilvl="2">
      <w:start w:val="1"/>
      <w:numFmt w:val="decimal"/>
      <w:lvlText w:val="%1.%2.%3."/>
      <w:lvlJc w:val="left"/>
      <w:pPr>
        <w:ind w:left="1224" w:hanging="504"/>
      </w:pPr>
      <w:rPr>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1C4393"/>
    <w:multiLevelType w:val="hybridMultilevel"/>
    <w:tmpl w:val="F838283C"/>
    <w:lvl w:ilvl="0" w:tplc="D674985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A3AEE"/>
    <w:multiLevelType w:val="hybridMultilevel"/>
    <w:tmpl w:val="0310C1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02471E"/>
    <w:multiLevelType w:val="hybridMultilevel"/>
    <w:tmpl w:val="2116CD8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5885FAB"/>
    <w:multiLevelType w:val="multilevel"/>
    <w:tmpl w:val="A99AF0E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B7304E"/>
    <w:multiLevelType w:val="hybridMultilevel"/>
    <w:tmpl w:val="6602DD4A"/>
    <w:lvl w:ilvl="0" w:tplc="1D409A5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56723C"/>
    <w:multiLevelType w:val="multilevel"/>
    <w:tmpl w:val="42E600A6"/>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8665AF"/>
    <w:multiLevelType w:val="hybridMultilevel"/>
    <w:tmpl w:val="3A04224C"/>
    <w:lvl w:ilvl="0" w:tplc="9C584B60">
      <w:start w:val="1"/>
      <w:numFmt w:val="decimal"/>
      <w:lvlText w:val="%1)"/>
      <w:lvlJc w:val="left"/>
      <w:pPr>
        <w:ind w:left="981" w:hanging="555"/>
      </w:pPr>
      <w:rPr>
        <w:rFonts w:ascii="Calibri" w:eastAsia="Calibri" w:hAnsi="Calibri" w:cs="Calibri" w:hint="default"/>
        <w:sz w:val="22"/>
      </w:rPr>
    </w:lvl>
    <w:lvl w:ilvl="1" w:tplc="F0DA9E70">
      <w:start w:val="1"/>
      <w:numFmt w:val="lowerLetter"/>
      <w:lvlText w:val="%2)"/>
      <w:lvlJc w:val="left"/>
      <w:pPr>
        <w:ind w:left="1986" w:hanging="840"/>
      </w:pPr>
      <w:rPr>
        <w:rFonts w:ascii="Calibri" w:eastAsia="Calibri" w:hAnsi="Calibri" w:cs="Calibri" w:hint="default"/>
        <w:sz w:val="22"/>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322338C"/>
    <w:multiLevelType w:val="multilevel"/>
    <w:tmpl w:val="6F84850C"/>
    <w:lvl w:ilvl="0">
      <w:start w:val="3"/>
      <w:numFmt w:val="decimal"/>
      <w:lvlText w:val="%1."/>
      <w:lvlJc w:val="left"/>
      <w:pPr>
        <w:ind w:left="360" w:hanging="360"/>
      </w:pPr>
      <w:rPr>
        <w:rFonts w:ascii="Arial" w:hAnsi="Arial" w:cs="Arial" w:hint="default"/>
        <w:b/>
        <w:sz w:val="22"/>
        <w:szCs w:val="22"/>
      </w:rPr>
    </w:lvl>
    <w:lvl w:ilvl="1">
      <w:start w:val="1"/>
      <w:numFmt w:val="decimal"/>
      <w:lvlText w:val="%1.%2."/>
      <w:lvlJc w:val="left"/>
      <w:pPr>
        <w:ind w:left="792" w:hanging="432"/>
      </w:pPr>
      <w:rPr>
        <w:rFonts w:asciiTheme="minorHAnsi" w:hAnsiTheme="minorHAnsi" w:cstheme="minorHAnsi" w:hint="default"/>
        <w:b/>
        <w:sz w:val="22"/>
        <w:szCs w:val="22"/>
      </w:rPr>
    </w:lvl>
    <w:lvl w:ilvl="2">
      <w:start w:val="1"/>
      <w:numFmt w:val="decimal"/>
      <w:lvlText w:val="%1.%2.%3."/>
      <w:lvlJc w:val="left"/>
      <w:pPr>
        <w:ind w:left="1224" w:hanging="504"/>
      </w:pPr>
      <w:rPr>
        <w:rFonts w:hint="default"/>
        <w:b/>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6E00FC"/>
    <w:multiLevelType w:val="multilevel"/>
    <w:tmpl w:val="2C74AA14"/>
    <w:lvl w:ilvl="0">
      <w:start w:val="1"/>
      <w:numFmt w:val="decimal"/>
      <w:lvlText w:val="%1."/>
      <w:lvlJc w:val="left"/>
      <w:pPr>
        <w:ind w:left="5464" w:hanging="360"/>
      </w:pPr>
    </w:lvl>
    <w:lvl w:ilvl="1">
      <w:start w:val="1"/>
      <w:numFmt w:val="decimal"/>
      <w:lvlText w:val="%1.%2."/>
      <w:lvlJc w:val="left"/>
      <w:pPr>
        <w:ind w:left="6104" w:hanging="432"/>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328" w:hanging="504"/>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6544" w:hanging="360"/>
      </w:pPr>
      <w:rPr>
        <w:b/>
      </w:rPr>
    </w:lvl>
    <w:lvl w:ilvl="4">
      <w:start w:val="1"/>
      <w:numFmt w:val="decimal"/>
      <w:lvlText w:val="%1.%2.%3.%4.%5."/>
      <w:lvlJc w:val="left"/>
      <w:pPr>
        <w:ind w:left="7336" w:hanging="792"/>
      </w:pPr>
    </w:lvl>
    <w:lvl w:ilvl="5">
      <w:start w:val="1"/>
      <w:numFmt w:val="decimal"/>
      <w:lvlText w:val="%1.%2.%3.%4.%5.%6."/>
      <w:lvlJc w:val="left"/>
      <w:pPr>
        <w:ind w:left="7840" w:hanging="936"/>
      </w:pPr>
    </w:lvl>
    <w:lvl w:ilvl="6">
      <w:start w:val="1"/>
      <w:numFmt w:val="decimal"/>
      <w:lvlText w:val="%1.%2.%3.%4.%5.%6.%7."/>
      <w:lvlJc w:val="left"/>
      <w:pPr>
        <w:ind w:left="8344" w:hanging="1080"/>
      </w:pPr>
    </w:lvl>
    <w:lvl w:ilvl="7">
      <w:start w:val="1"/>
      <w:numFmt w:val="decimal"/>
      <w:lvlText w:val="%1.%2.%3.%4.%5.%6.%7.%8."/>
      <w:lvlJc w:val="left"/>
      <w:pPr>
        <w:ind w:left="8848" w:hanging="1224"/>
      </w:pPr>
    </w:lvl>
    <w:lvl w:ilvl="8">
      <w:start w:val="1"/>
      <w:numFmt w:val="decimal"/>
      <w:lvlText w:val="%1.%2.%3.%4.%5.%6.%7.%8.%9."/>
      <w:lvlJc w:val="left"/>
      <w:pPr>
        <w:ind w:left="9424" w:hanging="1440"/>
      </w:pPr>
    </w:lvl>
  </w:abstractNum>
  <w:abstractNum w:abstractNumId="11" w15:restartNumberingAfterBreak="0">
    <w:nsid w:val="147D2A2F"/>
    <w:multiLevelType w:val="multilevel"/>
    <w:tmpl w:val="B9BAAE8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0C33B4"/>
    <w:multiLevelType w:val="multilevel"/>
    <w:tmpl w:val="77A437C0"/>
    <w:lvl w:ilvl="0">
      <w:start w:val="5"/>
      <w:numFmt w:val="decimal"/>
      <w:lvlText w:val="%1."/>
      <w:lvlJc w:val="left"/>
      <w:pPr>
        <w:ind w:left="360" w:hanging="360"/>
      </w:pPr>
      <w:rPr>
        <w:rFonts w:ascii="Arial" w:hAnsi="Arial" w:cs="Arial" w:hint="default"/>
        <w:b/>
        <w:sz w:val="22"/>
        <w:szCs w:val="22"/>
      </w:rPr>
    </w:lvl>
    <w:lvl w:ilvl="1">
      <w:start w:val="1"/>
      <w:numFmt w:val="decimal"/>
      <w:lvlText w:val="%1.%2."/>
      <w:lvlJc w:val="left"/>
      <w:pPr>
        <w:ind w:left="792" w:hanging="432"/>
      </w:pPr>
      <w:rPr>
        <w:rFonts w:asciiTheme="minorHAnsi" w:hAnsiTheme="minorHAnsi" w:cstheme="minorHAnsi" w:hint="default"/>
        <w:b/>
        <w:sz w:val="22"/>
        <w:szCs w:val="22"/>
      </w:rPr>
    </w:lvl>
    <w:lvl w:ilvl="2">
      <w:start w:val="1"/>
      <w:numFmt w:val="decimal"/>
      <w:lvlText w:val="%1.%2.%3."/>
      <w:lvlJc w:val="left"/>
      <w:pPr>
        <w:ind w:left="1224" w:hanging="504"/>
      </w:pPr>
      <w:rPr>
        <w:rFonts w:hint="default"/>
        <w:b/>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4F1854"/>
    <w:multiLevelType w:val="multilevel"/>
    <w:tmpl w:val="089EEA9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8263CD"/>
    <w:multiLevelType w:val="multilevel"/>
    <w:tmpl w:val="7876EAC4"/>
    <w:lvl w:ilvl="0">
      <w:start w:val="10"/>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A8047A"/>
    <w:multiLevelType w:val="multilevel"/>
    <w:tmpl w:val="AD566B2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7F4C18"/>
    <w:multiLevelType w:val="multilevel"/>
    <w:tmpl w:val="AF305DE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EB0268"/>
    <w:multiLevelType w:val="hybridMultilevel"/>
    <w:tmpl w:val="05A04310"/>
    <w:lvl w:ilvl="0" w:tplc="1D409A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976B55"/>
    <w:multiLevelType w:val="multilevel"/>
    <w:tmpl w:val="E17CFAE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9D60C5"/>
    <w:multiLevelType w:val="hybridMultilevel"/>
    <w:tmpl w:val="8B5CB766"/>
    <w:lvl w:ilvl="0" w:tplc="1D409A5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EB0C31"/>
    <w:multiLevelType w:val="hybridMultilevel"/>
    <w:tmpl w:val="FC948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F735E6"/>
    <w:multiLevelType w:val="multilevel"/>
    <w:tmpl w:val="25408A74"/>
    <w:lvl w:ilvl="0">
      <w:start w:val="1"/>
      <w:numFmt w:val="decimal"/>
      <w:lvlText w:val="%1."/>
      <w:lvlJc w:val="left"/>
      <w:pPr>
        <w:ind w:left="927" w:hanging="360"/>
      </w:pPr>
      <w:rPr>
        <w:rFonts w:hint="default"/>
        <w:b/>
        <w:i w:val="0"/>
      </w:rPr>
    </w:lvl>
    <w:lvl w:ilvl="1">
      <w:start w:val="1"/>
      <w:numFmt w:val="decimal"/>
      <w:lvlText w:val="%2."/>
      <w:lvlJc w:val="left"/>
      <w:pPr>
        <w:ind w:left="1567"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791" w:hanging="504"/>
      </w:pPr>
      <w:rPr>
        <w:rFonts w:ascii="Open Sans" w:eastAsiaTheme="minorHAnsi" w:hAnsi="Open Sans" w:cs="Open Sans"/>
        <w:b/>
      </w:rPr>
    </w:lvl>
    <w:lvl w:ilvl="3">
      <w:start w:val="1"/>
      <w:numFmt w:val="lowerLetter"/>
      <w:pStyle w:val="Styl1"/>
      <w:lvlText w:val="%4."/>
      <w:lvlJc w:val="left"/>
      <w:pPr>
        <w:ind w:left="644" w:hanging="360"/>
      </w:pPr>
      <w:rPr>
        <w:rFonts w:ascii="Arial" w:eastAsiaTheme="minorHAnsi" w:hAnsi="Arial" w:cs="Arial"/>
        <w:b/>
      </w:r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2" w15:restartNumberingAfterBreak="0">
    <w:nsid w:val="3AB43DF9"/>
    <w:multiLevelType w:val="multilevel"/>
    <w:tmpl w:val="76A072CC"/>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792" w:hanging="432"/>
      </w:pPr>
      <w:rPr>
        <w:rFonts w:asciiTheme="minorHAnsi" w:hAnsiTheme="minorHAnsi" w:cstheme="minorHAnsi" w:hint="default"/>
        <w:b/>
        <w:sz w:val="22"/>
        <w:szCs w:val="22"/>
      </w:rPr>
    </w:lvl>
    <w:lvl w:ilvl="2">
      <w:start w:val="1"/>
      <w:numFmt w:val="decimal"/>
      <w:lvlText w:val="%1.%2.%3."/>
      <w:lvlJc w:val="left"/>
      <w:pPr>
        <w:ind w:left="1224" w:hanging="504"/>
      </w:pPr>
      <w:rPr>
        <w:rFonts w:hint="default"/>
        <w:b/>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AEF13C8"/>
    <w:multiLevelType w:val="hybridMultilevel"/>
    <w:tmpl w:val="2B803D46"/>
    <w:lvl w:ilvl="0" w:tplc="D674985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390BE6"/>
    <w:multiLevelType w:val="hybridMultilevel"/>
    <w:tmpl w:val="39EA0F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436284"/>
    <w:multiLevelType w:val="multilevel"/>
    <w:tmpl w:val="AF305DE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8F0E0C"/>
    <w:multiLevelType w:val="multilevel"/>
    <w:tmpl w:val="2F9CF868"/>
    <w:lvl w:ilvl="0">
      <w:start w:val="1"/>
      <w:numFmt w:val="decimal"/>
      <w:lvlText w:val="%1."/>
      <w:lvlJc w:val="left"/>
      <w:pPr>
        <w:ind w:left="435" w:hanging="435"/>
      </w:pPr>
      <w:rPr>
        <w:rFonts w:ascii="Calibri" w:eastAsia="Calibri" w:hAnsi="Calibri" w:cs="Calibri" w:hint="default"/>
        <w:b/>
        <w:sz w:val="22"/>
      </w:rPr>
    </w:lvl>
    <w:lvl w:ilvl="1">
      <w:start w:val="1"/>
      <w:numFmt w:val="decimal"/>
      <w:lvlText w:val="%1.%2."/>
      <w:lvlJc w:val="left"/>
      <w:pPr>
        <w:ind w:left="1286" w:hanging="435"/>
      </w:pPr>
      <w:rPr>
        <w:rFonts w:ascii="Calibri" w:eastAsia="Calibri" w:hAnsi="Calibri" w:cs="Calibri" w:hint="default"/>
        <w:b/>
        <w:sz w:val="22"/>
      </w:rPr>
    </w:lvl>
    <w:lvl w:ilvl="2">
      <w:start w:val="1"/>
      <w:numFmt w:val="decimal"/>
      <w:lvlText w:val="%1.%2.%3."/>
      <w:lvlJc w:val="left"/>
      <w:pPr>
        <w:ind w:left="2422" w:hanging="720"/>
      </w:pPr>
      <w:rPr>
        <w:rFonts w:ascii="Calibri" w:eastAsia="Calibri" w:hAnsi="Calibri" w:cs="Calibri" w:hint="default"/>
        <w:b/>
        <w:sz w:val="22"/>
      </w:rPr>
    </w:lvl>
    <w:lvl w:ilvl="3">
      <w:start w:val="1"/>
      <w:numFmt w:val="decimal"/>
      <w:lvlText w:val="%1.%2.%3.%4."/>
      <w:lvlJc w:val="left"/>
      <w:pPr>
        <w:ind w:left="3273" w:hanging="720"/>
      </w:pPr>
      <w:rPr>
        <w:rFonts w:ascii="Calibri" w:eastAsia="Calibri" w:hAnsi="Calibri" w:cs="Calibri" w:hint="default"/>
        <w:b/>
        <w:sz w:val="22"/>
      </w:rPr>
    </w:lvl>
    <w:lvl w:ilvl="4">
      <w:start w:val="1"/>
      <w:numFmt w:val="decimal"/>
      <w:lvlText w:val="%1.%2.%3.%4.%5."/>
      <w:lvlJc w:val="left"/>
      <w:pPr>
        <w:ind w:left="4484" w:hanging="1080"/>
      </w:pPr>
      <w:rPr>
        <w:rFonts w:ascii="Calibri" w:eastAsia="Calibri" w:hAnsi="Calibri" w:cs="Calibri" w:hint="default"/>
        <w:b/>
        <w:sz w:val="22"/>
      </w:rPr>
    </w:lvl>
    <w:lvl w:ilvl="5">
      <w:start w:val="1"/>
      <w:numFmt w:val="decimal"/>
      <w:lvlText w:val="%1.%2.%3.%4.%5.%6."/>
      <w:lvlJc w:val="left"/>
      <w:pPr>
        <w:ind w:left="5335" w:hanging="1080"/>
      </w:pPr>
      <w:rPr>
        <w:rFonts w:ascii="Calibri" w:eastAsia="Calibri" w:hAnsi="Calibri" w:cs="Calibri" w:hint="default"/>
        <w:b/>
        <w:sz w:val="22"/>
      </w:rPr>
    </w:lvl>
    <w:lvl w:ilvl="6">
      <w:start w:val="1"/>
      <w:numFmt w:val="decimal"/>
      <w:lvlText w:val="%1.%2.%3.%4.%5.%6.%7."/>
      <w:lvlJc w:val="left"/>
      <w:pPr>
        <w:ind w:left="6546" w:hanging="1440"/>
      </w:pPr>
      <w:rPr>
        <w:rFonts w:ascii="Calibri" w:eastAsia="Calibri" w:hAnsi="Calibri" w:cs="Calibri" w:hint="default"/>
        <w:b/>
        <w:sz w:val="22"/>
      </w:rPr>
    </w:lvl>
    <w:lvl w:ilvl="7">
      <w:start w:val="1"/>
      <w:numFmt w:val="decimal"/>
      <w:lvlText w:val="%1.%2.%3.%4.%5.%6.%7.%8."/>
      <w:lvlJc w:val="left"/>
      <w:pPr>
        <w:ind w:left="7397" w:hanging="1440"/>
      </w:pPr>
      <w:rPr>
        <w:rFonts w:ascii="Calibri" w:eastAsia="Calibri" w:hAnsi="Calibri" w:cs="Calibri" w:hint="default"/>
        <w:b/>
        <w:sz w:val="22"/>
      </w:rPr>
    </w:lvl>
    <w:lvl w:ilvl="8">
      <w:start w:val="1"/>
      <w:numFmt w:val="decimal"/>
      <w:lvlText w:val="%1.%2.%3.%4.%5.%6.%7.%8.%9."/>
      <w:lvlJc w:val="left"/>
      <w:pPr>
        <w:ind w:left="8608" w:hanging="1800"/>
      </w:pPr>
      <w:rPr>
        <w:rFonts w:ascii="Calibri" w:eastAsia="Calibri" w:hAnsi="Calibri" w:cs="Calibri" w:hint="default"/>
        <w:b/>
        <w:sz w:val="22"/>
      </w:rPr>
    </w:lvl>
  </w:abstractNum>
  <w:abstractNum w:abstractNumId="27" w15:restartNumberingAfterBreak="0">
    <w:nsid w:val="43DA4268"/>
    <w:multiLevelType w:val="multilevel"/>
    <w:tmpl w:val="129E9ED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4523FF1"/>
    <w:multiLevelType w:val="multilevel"/>
    <w:tmpl w:val="8DDA90F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5725CF"/>
    <w:multiLevelType w:val="multilevel"/>
    <w:tmpl w:val="5D06235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7A66E68"/>
    <w:multiLevelType w:val="hybridMultilevel"/>
    <w:tmpl w:val="FEF6DA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634875"/>
    <w:multiLevelType w:val="multilevel"/>
    <w:tmpl w:val="C6F42A88"/>
    <w:lvl w:ilvl="0">
      <w:start w:val="6"/>
      <w:numFmt w:val="decimal"/>
      <w:lvlText w:val="%1."/>
      <w:lvlJc w:val="left"/>
      <w:pPr>
        <w:ind w:left="1068" w:hanging="360"/>
      </w:pPr>
      <w:rPr>
        <w:rFonts w:hint="default"/>
      </w:rPr>
    </w:lvl>
    <w:lvl w:ilvl="1">
      <w:start w:val="1"/>
      <w:numFmt w:val="decimal"/>
      <w:lvlText w:val="%1.%2."/>
      <w:lvlJc w:val="left"/>
      <w:pPr>
        <w:ind w:left="1500" w:hanging="432"/>
      </w:pPr>
      <w:rPr>
        <w:rFonts w:hint="default"/>
        <w:b/>
      </w:rPr>
    </w:lvl>
    <w:lvl w:ilvl="2">
      <w:start w:val="1"/>
      <w:numFmt w:val="decimal"/>
      <w:lvlText w:val="%1.%2.%3."/>
      <w:lvlJc w:val="left"/>
      <w:pPr>
        <w:ind w:left="1932" w:hanging="504"/>
      </w:pPr>
      <w:rPr>
        <w:rFonts w:hint="default"/>
        <w:b/>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2" w15:restartNumberingAfterBreak="0">
    <w:nsid w:val="5051704A"/>
    <w:multiLevelType w:val="multilevel"/>
    <w:tmpl w:val="C8DAF6D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0924364"/>
    <w:multiLevelType w:val="multilevel"/>
    <w:tmpl w:val="81A0570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0DF3BF8"/>
    <w:multiLevelType w:val="multilevel"/>
    <w:tmpl w:val="27F8E32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27042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B400025"/>
    <w:multiLevelType w:val="multilevel"/>
    <w:tmpl w:val="0486CE3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527488"/>
    <w:multiLevelType w:val="multilevel"/>
    <w:tmpl w:val="DF1A93F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0B1283"/>
    <w:multiLevelType w:val="hybridMultilevel"/>
    <w:tmpl w:val="38EAB058"/>
    <w:lvl w:ilvl="0" w:tplc="0415000F">
      <w:start w:val="1"/>
      <w:numFmt w:val="decimal"/>
      <w:lvlText w:val="%1."/>
      <w:lvlJc w:val="left"/>
      <w:pPr>
        <w:ind w:left="720" w:hanging="360"/>
      </w:pPr>
      <w:rPr>
        <w:rFonts w:hint="default"/>
      </w:rPr>
    </w:lvl>
    <w:lvl w:ilvl="1" w:tplc="995A857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C940FA"/>
    <w:multiLevelType w:val="multilevel"/>
    <w:tmpl w:val="982C382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6E29B4"/>
    <w:multiLevelType w:val="multilevel"/>
    <w:tmpl w:val="B366E02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E99456D"/>
    <w:multiLevelType w:val="hybridMultilevel"/>
    <w:tmpl w:val="17186AA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DC685F"/>
    <w:multiLevelType w:val="multilevel"/>
    <w:tmpl w:val="4814885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37B7C69"/>
    <w:multiLevelType w:val="multilevel"/>
    <w:tmpl w:val="157C90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18598D"/>
    <w:multiLevelType w:val="multilevel"/>
    <w:tmpl w:val="E5A81264"/>
    <w:lvl w:ilvl="0">
      <w:start w:val="1"/>
      <w:numFmt w:val="decimal"/>
      <w:lvlText w:val="%1."/>
      <w:lvlJc w:val="left"/>
      <w:pPr>
        <w:ind w:left="5464" w:hanging="360"/>
      </w:pPr>
      <w:rPr>
        <w:rFonts w:hint="default"/>
      </w:rPr>
    </w:lvl>
    <w:lvl w:ilvl="1">
      <w:start w:val="1"/>
      <w:numFmt w:val="decimal"/>
      <w:lvlText w:val="%1.%2."/>
      <w:lvlJc w:val="left"/>
      <w:pPr>
        <w:ind w:left="6104" w:hanging="432"/>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328" w:hanging="504"/>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6544" w:hanging="360"/>
      </w:pPr>
      <w:rPr>
        <w:rFonts w:hint="default"/>
        <w:b/>
      </w:rPr>
    </w:lvl>
    <w:lvl w:ilvl="4">
      <w:start w:val="1"/>
      <w:numFmt w:val="decimal"/>
      <w:lvlText w:val="%1.%2.%3.%4.%5."/>
      <w:lvlJc w:val="left"/>
      <w:pPr>
        <w:ind w:left="7336" w:hanging="792"/>
      </w:pPr>
      <w:rPr>
        <w:rFonts w:hint="default"/>
      </w:rPr>
    </w:lvl>
    <w:lvl w:ilvl="5">
      <w:start w:val="1"/>
      <w:numFmt w:val="decimal"/>
      <w:lvlText w:val="%1.%2.%3.%4.%5.%6."/>
      <w:lvlJc w:val="left"/>
      <w:pPr>
        <w:ind w:left="7840" w:hanging="936"/>
      </w:pPr>
      <w:rPr>
        <w:rFonts w:hint="default"/>
      </w:rPr>
    </w:lvl>
    <w:lvl w:ilvl="6">
      <w:start w:val="1"/>
      <w:numFmt w:val="decimal"/>
      <w:lvlText w:val="%1.%2.%3.%4.%5.%6.%7."/>
      <w:lvlJc w:val="left"/>
      <w:pPr>
        <w:ind w:left="8344" w:hanging="1080"/>
      </w:pPr>
      <w:rPr>
        <w:rFonts w:hint="default"/>
      </w:rPr>
    </w:lvl>
    <w:lvl w:ilvl="7">
      <w:start w:val="1"/>
      <w:numFmt w:val="decimal"/>
      <w:lvlText w:val="%1.%2.%3.%4.%5.%6.%7.%8."/>
      <w:lvlJc w:val="left"/>
      <w:pPr>
        <w:ind w:left="8848" w:hanging="1224"/>
      </w:pPr>
      <w:rPr>
        <w:rFonts w:hint="default"/>
      </w:rPr>
    </w:lvl>
    <w:lvl w:ilvl="8">
      <w:start w:val="1"/>
      <w:numFmt w:val="decimal"/>
      <w:lvlText w:val="%1.%2.%3.%4.%5.%6.%7.%8.%9."/>
      <w:lvlJc w:val="left"/>
      <w:pPr>
        <w:ind w:left="9424" w:hanging="1440"/>
      </w:pPr>
      <w:rPr>
        <w:rFonts w:hint="default"/>
      </w:rPr>
    </w:lvl>
  </w:abstractNum>
  <w:abstractNum w:abstractNumId="45" w15:restartNumberingAfterBreak="0">
    <w:nsid w:val="7A17247E"/>
    <w:multiLevelType w:val="multilevel"/>
    <w:tmpl w:val="C95C8A8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24"/>
  </w:num>
  <w:num w:numId="3">
    <w:abstractNumId w:val="34"/>
  </w:num>
  <w:num w:numId="4">
    <w:abstractNumId w:val="42"/>
  </w:num>
  <w:num w:numId="5">
    <w:abstractNumId w:val="5"/>
  </w:num>
  <w:num w:numId="6">
    <w:abstractNumId w:val="45"/>
  </w:num>
  <w:num w:numId="7">
    <w:abstractNumId w:val="39"/>
  </w:num>
  <w:num w:numId="8">
    <w:abstractNumId w:val="27"/>
  </w:num>
  <w:num w:numId="9">
    <w:abstractNumId w:val="41"/>
  </w:num>
  <w:num w:numId="10">
    <w:abstractNumId w:val="20"/>
  </w:num>
  <w:num w:numId="11">
    <w:abstractNumId w:val="18"/>
  </w:num>
  <w:num w:numId="12">
    <w:abstractNumId w:val="33"/>
  </w:num>
  <w:num w:numId="13">
    <w:abstractNumId w:val="37"/>
  </w:num>
  <w:num w:numId="14">
    <w:abstractNumId w:val="19"/>
  </w:num>
  <w:num w:numId="15">
    <w:abstractNumId w:val="17"/>
  </w:num>
  <w:num w:numId="16">
    <w:abstractNumId w:val="6"/>
  </w:num>
  <w:num w:numId="17">
    <w:abstractNumId w:val="40"/>
  </w:num>
  <w:num w:numId="18">
    <w:abstractNumId w:val="32"/>
  </w:num>
  <w:num w:numId="19">
    <w:abstractNumId w:val="35"/>
  </w:num>
  <w:num w:numId="20">
    <w:abstractNumId w:val="38"/>
  </w:num>
  <w:num w:numId="21">
    <w:abstractNumId w:val="30"/>
  </w:num>
  <w:num w:numId="22">
    <w:abstractNumId w:val="3"/>
  </w:num>
  <w:num w:numId="23">
    <w:abstractNumId w:val="4"/>
  </w:num>
  <w:num w:numId="24">
    <w:abstractNumId w:val="44"/>
  </w:num>
  <w:num w:numId="25">
    <w:abstractNumId w:val="44"/>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1"/>
  </w:num>
  <w:num w:numId="32">
    <w:abstractNumId w:val="29"/>
  </w:num>
  <w:num w:numId="33">
    <w:abstractNumId w:val="15"/>
  </w:num>
  <w:num w:numId="34">
    <w:abstractNumId w:val="28"/>
  </w:num>
  <w:num w:numId="35">
    <w:abstractNumId w:val="13"/>
  </w:num>
  <w:num w:numId="36">
    <w:abstractNumId w:val="1"/>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23"/>
  </w:num>
  <w:num w:numId="40">
    <w:abstractNumId w:val="43"/>
  </w:num>
  <w:num w:numId="41">
    <w:abstractNumId w:val="16"/>
  </w:num>
  <w:num w:numId="42">
    <w:abstractNumId w:val="14"/>
  </w:num>
  <w:num w:numId="43">
    <w:abstractNumId w:val="25"/>
  </w:num>
  <w:num w:numId="44">
    <w:abstractNumId w:val="7"/>
  </w:num>
  <w:num w:numId="45">
    <w:abstractNumId w:val="22"/>
  </w:num>
  <w:num w:numId="46">
    <w:abstractNumId w:val="2"/>
  </w:num>
  <w:num w:numId="47">
    <w:abstractNumId w:val="36"/>
  </w:num>
  <w:num w:numId="48">
    <w:abstractNumId w:val="12"/>
  </w:num>
  <w:num w:numId="49">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8B2"/>
    <w:rsid w:val="00012AC3"/>
    <w:rsid w:val="000302EF"/>
    <w:rsid w:val="00054779"/>
    <w:rsid w:val="0009132C"/>
    <w:rsid w:val="000B5E34"/>
    <w:rsid w:val="000C09BD"/>
    <w:rsid w:val="000D4E9D"/>
    <w:rsid w:val="00110784"/>
    <w:rsid w:val="00131E32"/>
    <w:rsid w:val="00132806"/>
    <w:rsid w:val="00140BDF"/>
    <w:rsid w:val="00152A0D"/>
    <w:rsid w:val="001610DF"/>
    <w:rsid w:val="00174CEB"/>
    <w:rsid w:val="001A37CC"/>
    <w:rsid w:val="001C6290"/>
    <w:rsid w:val="001D4907"/>
    <w:rsid w:val="001D6E56"/>
    <w:rsid w:val="001F1ED4"/>
    <w:rsid w:val="00256162"/>
    <w:rsid w:val="00277F7F"/>
    <w:rsid w:val="002B1885"/>
    <w:rsid w:val="002B4CA7"/>
    <w:rsid w:val="002E7465"/>
    <w:rsid w:val="003129C3"/>
    <w:rsid w:val="003149F4"/>
    <w:rsid w:val="003159B5"/>
    <w:rsid w:val="00317EC3"/>
    <w:rsid w:val="003520D9"/>
    <w:rsid w:val="00363DDC"/>
    <w:rsid w:val="003D666B"/>
    <w:rsid w:val="003E247F"/>
    <w:rsid w:val="003F3E17"/>
    <w:rsid w:val="004300E0"/>
    <w:rsid w:val="004455C1"/>
    <w:rsid w:val="00474735"/>
    <w:rsid w:val="005460C1"/>
    <w:rsid w:val="00585649"/>
    <w:rsid w:val="005B3519"/>
    <w:rsid w:val="005B4CD1"/>
    <w:rsid w:val="005B555A"/>
    <w:rsid w:val="005B5EDA"/>
    <w:rsid w:val="005E4361"/>
    <w:rsid w:val="00694D59"/>
    <w:rsid w:val="006E08B2"/>
    <w:rsid w:val="006F4625"/>
    <w:rsid w:val="0071671D"/>
    <w:rsid w:val="00737548"/>
    <w:rsid w:val="00783078"/>
    <w:rsid w:val="00792C5D"/>
    <w:rsid w:val="007A03B3"/>
    <w:rsid w:val="007A3B98"/>
    <w:rsid w:val="007D3F3D"/>
    <w:rsid w:val="007E121F"/>
    <w:rsid w:val="00801963"/>
    <w:rsid w:val="00841E04"/>
    <w:rsid w:val="0084595B"/>
    <w:rsid w:val="0086449C"/>
    <w:rsid w:val="008673FA"/>
    <w:rsid w:val="00886A94"/>
    <w:rsid w:val="00901BF0"/>
    <w:rsid w:val="00926D85"/>
    <w:rsid w:val="00933FEF"/>
    <w:rsid w:val="009373EE"/>
    <w:rsid w:val="009B674C"/>
    <w:rsid w:val="00A063E7"/>
    <w:rsid w:val="00A4037B"/>
    <w:rsid w:val="00A44805"/>
    <w:rsid w:val="00A64637"/>
    <w:rsid w:val="00AA62EF"/>
    <w:rsid w:val="00AA786A"/>
    <w:rsid w:val="00AB06E7"/>
    <w:rsid w:val="00AB401B"/>
    <w:rsid w:val="00AB4AB7"/>
    <w:rsid w:val="00AD6CDC"/>
    <w:rsid w:val="00B33105"/>
    <w:rsid w:val="00B5234B"/>
    <w:rsid w:val="00B65F68"/>
    <w:rsid w:val="00BA2A3C"/>
    <w:rsid w:val="00BA4732"/>
    <w:rsid w:val="00C46989"/>
    <w:rsid w:val="00C475DD"/>
    <w:rsid w:val="00C62418"/>
    <w:rsid w:val="00C93910"/>
    <w:rsid w:val="00CB0A57"/>
    <w:rsid w:val="00CE0436"/>
    <w:rsid w:val="00CF761A"/>
    <w:rsid w:val="00D20BC4"/>
    <w:rsid w:val="00D20DDB"/>
    <w:rsid w:val="00D60667"/>
    <w:rsid w:val="00D77538"/>
    <w:rsid w:val="00D84E1C"/>
    <w:rsid w:val="00DB50F1"/>
    <w:rsid w:val="00DB75C1"/>
    <w:rsid w:val="00DC6094"/>
    <w:rsid w:val="00DC60BA"/>
    <w:rsid w:val="00DD42BF"/>
    <w:rsid w:val="00DD63AC"/>
    <w:rsid w:val="00E149F9"/>
    <w:rsid w:val="00E163C7"/>
    <w:rsid w:val="00E177B9"/>
    <w:rsid w:val="00E356BB"/>
    <w:rsid w:val="00EB1FEC"/>
    <w:rsid w:val="00EB6126"/>
    <w:rsid w:val="00F2189C"/>
    <w:rsid w:val="00F65892"/>
    <w:rsid w:val="00F678E7"/>
    <w:rsid w:val="00F81B56"/>
    <w:rsid w:val="00FB2B3A"/>
    <w:rsid w:val="00FC2F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3589E"/>
  <w15:chartTrackingRefBased/>
  <w15:docId w15:val="{CC987F7D-85B8-47B9-8D87-EBEFE53A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08B2"/>
    <w:pPr>
      <w:spacing w:after="200" w:line="276" w:lineRule="auto"/>
      <w:jc w:val="both"/>
    </w:pPr>
    <w:rPr>
      <w:rFonts w:ascii="Arial" w:hAnsi="Arial"/>
      <w:sz w:val="20"/>
      <w:szCs w:val="21"/>
    </w:rPr>
  </w:style>
  <w:style w:type="paragraph" w:styleId="Nagwek3">
    <w:name w:val="heading 3"/>
    <w:basedOn w:val="Normalny"/>
    <w:link w:val="Nagwek3Znak"/>
    <w:uiPriority w:val="9"/>
    <w:qFormat/>
    <w:rsid w:val="00174CEB"/>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E08B2"/>
    <w:pPr>
      <w:tabs>
        <w:tab w:val="center" w:pos="4536"/>
        <w:tab w:val="right" w:pos="9072"/>
      </w:tabs>
    </w:pPr>
  </w:style>
  <w:style w:type="character" w:customStyle="1" w:styleId="NagwekZnak">
    <w:name w:val="Nagłówek Znak"/>
    <w:basedOn w:val="Domylnaczcionkaakapitu"/>
    <w:link w:val="Nagwek"/>
    <w:uiPriority w:val="99"/>
    <w:rsid w:val="006E08B2"/>
    <w:rPr>
      <w:rFonts w:ascii="Arial" w:hAnsi="Arial"/>
      <w:sz w:val="20"/>
      <w:szCs w:val="21"/>
    </w:rPr>
  </w:style>
  <w:style w:type="paragraph" w:styleId="Stopka">
    <w:name w:val="footer"/>
    <w:basedOn w:val="Normalny"/>
    <w:link w:val="StopkaZnak"/>
    <w:uiPriority w:val="99"/>
    <w:unhideWhenUsed/>
    <w:rsid w:val="006E08B2"/>
    <w:pPr>
      <w:tabs>
        <w:tab w:val="center" w:pos="4536"/>
        <w:tab w:val="right" w:pos="9072"/>
      </w:tabs>
    </w:pPr>
  </w:style>
  <w:style w:type="character" w:customStyle="1" w:styleId="StopkaZnak">
    <w:name w:val="Stopka Znak"/>
    <w:basedOn w:val="Domylnaczcionkaakapitu"/>
    <w:link w:val="Stopka"/>
    <w:uiPriority w:val="99"/>
    <w:rsid w:val="006E08B2"/>
    <w:rPr>
      <w:rFonts w:ascii="Arial" w:hAnsi="Arial"/>
      <w:sz w:val="20"/>
      <w:szCs w:val="21"/>
    </w:rPr>
  </w:style>
  <w:style w:type="character" w:styleId="Numerstrony">
    <w:name w:val="page number"/>
    <w:basedOn w:val="Domylnaczcionkaakapitu"/>
    <w:uiPriority w:val="99"/>
    <w:semiHidden/>
    <w:unhideWhenUsed/>
    <w:rsid w:val="006E08B2"/>
  </w:style>
  <w:style w:type="paragraph" w:customStyle="1" w:styleId="NAG1">
    <w:name w:val="NAG_1"/>
    <w:basedOn w:val="Akapitzlist"/>
    <w:link w:val="NAG1Znak"/>
    <w:qFormat/>
    <w:rsid w:val="006E08B2"/>
    <w:pPr>
      <w:spacing w:before="400"/>
      <w:ind w:left="0"/>
      <w:contextualSpacing w:val="0"/>
      <w:jc w:val="left"/>
    </w:pPr>
    <w:rPr>
      <w:rFonts w:cs="Arial"/>
      <w:b/>
      <w:caps/>
      <w:sz w:val="24"/>
    </w:rPr>
  </w:style>
  <w:style w:type="paragraph" w:customStyle="1" w:styleId="NAG2">
    <w:name w:val="NAG_2"/>
    <w:basedOn w:val="Akapitzlist"/>
    <w:link w:val="NAG2Znak"/>
    <w:qFormat/>
    <w:rsid w:val="006E08B2"/>
    <w:pPr>
      <w:ind w:left="0"/>
      <w:contextualSpacing w:val="0"/>
    </w:pPr>
    <w:rPr>
      <w:rFonts w:cs="Arial"/>
      <w:szCs w:val="22"/>
    </w:rPr>
  </w:style>
  <w:style w:type="paragraph" w:customStyle="1" w:styleId="NAG3">
    <w:name w:val="NAG_3"/>
    <w:basedOn w:val="NAG2"/>
    <w:qFormat/>
    <w:rsid w:val="006E08B2"/>
    <w:pPr>
      <w:numPr>
        <w:ilvl w:val="2"/>
      </w:numPr>
    </w:pPr>
  </w:style>
  <w:style w:type="paragraph" w:customStyle="1" w:styleId="TabelaNAG">
    <w:name w:val="Tabela_NAG"/>
    <w:basedOn w:val="NAG3"/>
    <w:qFormat/>
    <w:rsid w:val="006E08B2"/>
    <w:pPr>
      <w:numPr>
        <w:ilvl w:val="0"/>
      </w:numPr>
      <w:spacing w:after="0"/>
      <w:jc w:val="center"/>
    </w:pPr>
    <w:rPr>
      <w:b/>
      <w:caps/>
      <w:sz w:val="24"/>
    </w:rPr>
  </w:style>
  <w:style w:type="paragraph" w:customStyle="1" w:styleId="rdtytu">
    <w:name w:val="Śródtytuł"/>
    <w:basedOn w:val="NAG1"/>
    <w:link w:val="rdtytuZnak"/>
    <w:qFormat/>
    <w:rsid w:val="006E08B2"/>
    <w:pPr>
      <w:spacing w:before="200"/>
    </w:pPr>
    <w:rPr>
      <w:caps w:val="0"/>
      <w:sz w:val="20"/>
    </w:rPr>
  </w:style>
  <w:style w:type="character" w:customStyle="1" w:styleId="NAG1Znak">
    <w:name w:val="NAG_1 Znak"/>
    <w:basedOn w:val="Domylnaczcionkaakapitu"/>
    <w:link w:val="NAG1"/>
    <w:rsid w:val="006E08B2"/>
    <w:rPr>
      <w:rFonts w:ascii="Arial" w:hAnsi="Arial" w:cs="Arial"/>
      <w:b/>
      <w:caps/>
      <w:sz w:val="24"/>
      <w:szCs w:val="21"/>
    </w:rPr>
  </w:style>
  <w:style w:type="character" w:customStyle="1" w:styleId="rdtytuZnak">
    <w:name w:val="Śródtytuł Znak"/>
    <w:basedOn w:val="NAG1Znak"/>
    <w:link w:val="rdtytu"/>
    <w:rsid w:val="006E08B2"/>
    <w:rPr>
      <w:rFonts w:ascii="Arial" w:hAnsi="Arial" w:cs="Arial"/>
      <w:b/>
      <w:caps w:val="0"/>
      <w:sz w:val="20"/>
      <w:szCs w:val="21"/>
    </w:rPr>
  </w:style>
  <w:style w:type="paragraph" w:styleId="Akapitzlist">
    <w:name w:val="List Paragraph"/>
    <w:basedOn w:val="Normalny"/>
    <w:link w:val="AkapitzlistZnak"/>
    <w:uiPriority w:val="34"/>
    <w:qFormat/>
    <w:rsid w:val="006E08B2"/>
    <w:pPr>
      <w:ind w:left="720"/>
      <w:contextualSpacing/>
    </w:pPr>
  </w:style>
  <w:style w:type="character" w:styleId="Odwoaniedokomentarza">
    <w:name w:val="annotation reference"/>
    <w:basedOn w:val="Domylnaczcionkaakapitu"/>
    <w:uiPriority w:val="99"/>
    <w:semiHidden/>
    <w:unhideWhenUsed/>
    <w:rsid w:val="00585649"/>
    <w:rPr>
      <w:sz w:val="16"/>
      <w:szCs w:val="16"/>
    </w:rPr>
  </w:style>
  <w:style w:type="paragraph" w:styleId="Tekstkomentarza">
    <w:name w:val="annotation text"/>
    <w:basedOn w:val="Normalny"/>
    <w:link w:val="TekstkomentarzaZnak"/>
    <w:uiPriority w:val="99"/>
    <w:semiHidden/>
    <w:unhideWhenUsed/>
    <w:rsid w:val="00585649"/>
    <w:pPr>
      <w:spacing w:line="240" w:lineRule="auto"/>
    </w:pPr>
    <w:rPr>
      <w:szCs w:val="20"/>
    </w:rPr>
  </w:style>
  <w:style w:type="character" w:customStyle="1" w:styleId="TekstkomentarzaZnak">
    <w:name w:val="Tekst komentarza Znak"/>
    <w:basedOn w:val="Domylnaczcionkaakapitu"/>
    <w:link w:val="Tekstkomentarza"/>
    <w:uiPriority w:val="99"/>
    <w:semiHidden/>
    <w:rsid w:val="00585649"/>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585649"/>
    <w:rPr>
      <w:b/>
      <w:bCs/>
    </w:rPr>
  </w:style>
  <w:style w:type="character" w:customStyle="1" w:styleId="TematkomentarzaZnak">
    <w:name w:val="Temat komentarza Znak"/>
    <w:basedOn w:val="TekstkomentarzaZnak"/>
    <w:link w:val="Tematkomentarza"/>
    <w:uiPriority w:val="99"/>
    <w:semiHidden/>
    <w:rsid w:val="00585649"/>
    <w:rPr>
      <w:rFonts w:ascii="Arial" w:hAnsi="Arial"/>
      <w:b/>
      <w:bCs/>
      <w:sz w:val="20"/>
      <w:szCs w:val="20"/>
    </w:rPr>
  </w:style>
  <w:style w:type="paragraph" w:styleId="Tekstdymka">
    <w:name w:val="Balloon Text"/>
    <w:basedOn w:val="Normalny"/>
    <w:link w:val="TekstdymkaZnak"/>
    <w:uiPriority w:val="99"/>
    <w:semiHidden/>
    <w:unhideWhenUsed/>
    <w:rsid w:val="005856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5649"/>
    <w:rPr>
      <w:rFonts w:ascii="Segoe UI" w:hAnsi="Segoe UI" w:cs="Segoe UI"/>
      <w:sz w:val="18"/>
      <w:szCs w:val="18"/>
    </w:rPr>
  </w:style>
  <w:style w:type="paragraph" w:styleId="Bezodstpw">
    <w:name w:val="No Spacing"/>
    <w:uiPriority w:val="1"/>
    <w:qFormat/>
    <w:rsid w:val="00152A0D"/>
    <w:pPr>
      <w:spacing w:after="0" w:line="240" w:lineRule="auto"/>
      <w:jc w:val="both"/>
    </w:pPr>
    <w:rPr>
      <w:rFonts w:ascii="Arial" w:hAnsi="Arial"/>
      <w:sz w:val="20"/>
      <w:szCs w:val="21"/>
    </w:rPr>
  </w:style>
  <w:style w:type="paragraph" w:customStyle="1" w:styleId="Styl1">
    <w:name w:val="Styl1"/>
    <w:basedOn w:val="NAG2"/>
    <w:link w:val="Styl1Znak"/>
    <w:rsid w:val="00A4037B"/>
    <w:pPr>
      <w:numPr>
        <w:ilvl w:val="3"/>
        <w:numId w:val="1"/>
      </w:numPr>
      <w:spacing w:after="120"/>
      <w:ind w:left="1418" w:hanging="284"/>
    </w:pPr>
    <w:rPr>
      <w:rFonts w:ascii="Open Sans" w:hAnsi="Open Sans" w:cs="Open Sans"/>
    </w:rPr>
  </w:style>
  <w:style w:type="paragraph" w:customStyle="1" w:styleId="Punktora">
    <w:name w:val="Punktor a."/>
    <w:basedOn w:val="Styl1"/>
    <w:link w:val="PunktoraZnak"/>
    <w:qFormat/>
    <w:rsid w:val="00E163C7"/>
    <w:pPr>
      <w:ind w:hanging="425"/>
    </w:pPr>
  </w:style>
  <w:style w:type="character" w:customStyle="1" w:styleId="AkapitzlistZnak">
    <w:name w:val="Akapit z listą Znak"/>
    <w:basedOn w:val="Domylnaczcionkaakapitu"/>
    <w:link w:val="Akapitzlist"/>
    <w:uiPriority w:val="34"/>
    <w:rsid w:val="00A4037B"/>
    <w:rPr>
      <w:rFonts w:ascii="Arial" w:hAnsi="Arial"/>
      <w:sz w:val="20"/>
      <w:szCs w:val="21"/>
    </w:rPr>
  </w:style>
  <w:style w:type="character" w:customStyle="1" w:styleId="NAG2Znak">
    <w:name w:val="NAG_2 Znak"/>
    <w:basedOn w:val="AkapitzlistZnak"/>
    <w:link w:val="NAG2"/>
    <w:rsid w:val="00A4037B"/>
    <w:rPr>
      <w:rFonts w:ascii="Arial" w:hAnsi="Arial" w:cs="Arial"/>
      <w:sz w:val="20"/>
      <w:szCs w:val="21"/>
    </w:rPr>
  </w:style>
  <w:style w:type="character" w:customStyle="1" w:styleId="Styl1Znak">
    <w:name w:val="Styl1 Znak"/>
    <w:basedOn w:val="NAG2Znak"/>
    <w:link w:val="Styl1"/>
    <w:rsid w:val="00A4037B"/>
    <w:rPr>
      <w:rFonts w:ascii="Open Sans" w:hAnsi="Open Sans" w:cs="Open Sans"/>
      <w:sz w:val="20"/>
      <w:szCs w:val="21"/>
    </w:rPr>
  </w:style>
  <w:style w:type="character" w:customStyle="1" w:styleId="PunktoraZnak">
    <w:name w:val="Punktor a. Znak"/>
    <w:basedOn w:val="Styl1Znak"/>
    <w:link w:val="Punktora"/>
    <w:rsid w:val="00E163C7"/>
    <w:rPr>
      <w:rFonts w:ascii="Open Sans" w:hAnsi="Open Sans" w:cs="Open Sans"/>
      <w:sz w:val="20"/>
      <w:szCs w:val="21"/>
    </w:rPr>
  </w:style>
  <w:style w:type="character" w:styleId="Hipercze">
    <w:name w:val="Hyperlink"/>
    <w:basedOn w:val="Domylnaczcionkaakapitu"/>
    <w:uiPriority w:val="99"/>
    <w:unhideWhenUsed/>
    <w:rsid w:val="00131E32"/>
    <w:rPr>
      <w:color w:val="0563C1" w:themeColor="hyperlink"/>
      <w:u w:val="single"/>
    </w:rPr>
  </w:style>
  <w:style w:type="character" w:customStyle="1" w:styleId="Nagwek3Znak">
    <w:name w:val="Nagłówek 3 Znak"/>
    <w:basedOn w:val="Domylnaczcionkaakapitu"/>
    <w:link w:val="Nagwek3"/>
    <w:uiPriority w:val="9"/>
    <w:rsid w:val="00174CEB"/>
    <w:rPr>
      <w:rFonts w:ascii="Times New Roman" w:eastAsia="Times New Roman" w:hAnsi="Times New Roman" w:cs="Times New Roman"/>
      <w:b/>
      <w:bCs/>
      <w:sz w:val="27"/>
      <w:szCs w:val="27"/>
      <w:lang w:eastAsia="pl-PL"/>
    </w:rPr>
  </w:style>
  <w:style w:type="paragraph" w:customStyle="1" w:styleId="bodytext">
    <w:name w:val="bodytext"/>
    <w:basedOn w:val="Normalny"/>
    <w:rsid w:val="00174CEB"/>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F65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731DC-6220-49F1-AA99-45A4D30EB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3132</Words>
  <Characters>18797</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eService</Company>
  <LinksUpToDate>false</LinksUpToDate>
  <CharactersWithSpaces>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Drohobycki Zbigniew</dc:creator>
  <cp:keywords/>
  <dc:description/>
  <cp:lastModifiedBy>Pokora Anna</cp:lastModifiedBy>
  <cp:revision>2</cp:revision>
  <cp:lastPrinted>2018-05-28T14:31:00Z</cp:lastPrinted>
  <dcterms:created xsi:type="dcterms:W3CDTF">2024-06-06T07:25:00Z</dcterms:created>
  <dcterms:modified xsi:type="dcterms:W3CDTF">2024-06-06T07:25:00Z</dcterms:modified>
</cp:coreProperties>
</file>